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3DB3" w14:textId="5F04C50F" w:rsidR="009C79C5" w:rsidRDefault="003A1940" w:rsidP="00CE6545">
      <w:pPr>
        <w:ind w:left="-360" w:right="-720"/>
        <w:rPr>
          <w:b/>
          <w:sz w:val="24"/>
          <w:szCs w:val="24"/>
        </w:rPr>
      </w:pPr>
      <w:r w:rsidRPr="00946673">
        <w:rPr>
          <w:b/>
          <w:sz w:val="24"/>
          <w:szCs w:val="24"/>
        </w:rPr>
        <w:t>National COVID Cohort Collaborative (N3C)</w:t>
      </w:r>
      <w:r w:rsidR="00870656">
        <w:rPr>
          <w:b/>
          <w:sz w:val="24"/>
          <w:szCs w:val="24"/>
        </w:rPr>
        <w:t xml:space="preserve"> for Beginners</w:t>
      </w:r>
    </w:p>
    <w:p w14:paraId="6E380AB6" w14:textId="77777777" w:rsidR="00694D0B" w:rsidRPr="00946673" w:rsidRDefault="00694D0B" w:rsidP="00CE6545">
      <w:pPr>
        <w:ind w:left="-360" w:right="-720"/>
        <w:rPr>
          <w:b/>
          <w:sz w:val="24"/>
          <w:szCs w:val="24"/>
        </w:rPr>
      </w:pPr>
    </w:p>
    <w:p w14:paraId="0E33CD1A" w14:textId="0D62676A" w:rsidR="00946673" w:rsidRPr="00694D0B" w:rsidRDefault="00694D0B" w:rsidP="00CE6545">
      <w:pPr>
        <w:ind w:left="-360" w:right="-720"/>
        <w:rPr>
          <w:b/>
          <w:bCs/>
        </w:rPr>
      </w:pPr>
      <w:r w:rsidRPr="00694D0B">
        <w:rPr>
          <w:b/>
          <w:bCs/>
        </w:rPr>
        <w:t>KEY websites:</w:t>
      </w:r>
    </w:p>
    <w:p w14:paraId="1326131F" w14:textId="4527681A" w:rsidR="00694D0B" w:rsidRDefault="00694D0B" w:rsidP="00CE6545">
      <w:pPr>
        <w:ind w:left="-360" w:right="-720"/>
      </w:pPr>
      <w:hyperlink r:id="rId4" w:history="1">
        <w:r w:rsidRPr="00C94249">
          <w:rPr>
            <w:rStyle w:val="Hyperlink"/>
          </w:rPr>
          <w:t>https://covid.cd2h.org/n3c</w:t>
        </w:r>
      </w:hyperlink>
      <w:r>
        <w:t xml:space="preserve"> - Enter the N3C enclave and learn all about N3C from investigators perspective</w:t>
      </w:r>
    </w:p>
    <w:p w14:paraId="13D18198" w14:textId="14A55031" w:rsidR="00694D0B" w:rsidRDefault="00694D0B" w:rsidP="00CE6545">
      <w:pPr>
        <w:ind w:left="-360" w:right="-720"/>
      </w:pPr>
      <w:hyperlink r:id="rId5" w:history="1">
        <w:r w:rsidRPr="00C94249">
          <w:rPr>
            <w:rStyle w:val="Hyperlink"/>
          </w:rPr>
          <w:t>https://ncats.nih.gov/n3c</w:t>
        </w:r>
      </w:hyperlink>
      <w:r>
        <w:t xml:space="preserve"> - Learn about N3C mission and governance from investigators and public’s perspective</w:t>
      </w:r>
    </w:p>
    <w:p w14:paraId="25022AFA" w14:textId="77777777" w:rsidR="00694D0B" w:rsidRDefault="00694D0B" w:rsidP="00CE6545">
      <w:pPr>
        <w:ind w:left="-360" w:right="-720"/>
      </w:pPr>
    </w:p>
    <w:p w14:paraId="74502673" w14:textId="27965461" w:rsidR="00946673" w:rsidRDefault="00946673" w:rsidP="00CE6545">
      <w:pPr>
        <w:ind w:left="-360" w:right="-720"/>
        <w:rPr>
          <w:b/>
        </w:rPr>
      </w:pPr>
      <w:r w:rsidRPr="00946673">
        <w:rPr>
          <w:b/>
        </w:rPr>
        <w:t>What is N3C?</w:t>
      </w:r>
    </w:p>
    <w:p w14:paraId="4D2FDB63" w14:textId="1D2A760E" w:rsidR="00382AF1" w:rsidRPr="00382AF1" w:rsidRDefault="00382AF1" w:rsidP="00CE6545">
      <w:pPr>
        <w:ind w:left="-360" w:right="-720"/>
        <w:rPr>
          <w:bCs/>
        </w:rPr>
      </w:pPr>
      <w:r>
        <w:rPr>
          <w:bCs/>
        </w:rPr>
        <w:t>N3C</w:t>
      </w:r>
      <w:r w:rsidRPr="00382AF1">
        <w:rPr>
          <w:bCs/>
        </w:rPr>
        <w:t xml:space="preserve"> webinars: </w:t>
      </w:r>
      <w:r w:rsidRPr="00382AF1">
        <w:rPr>
          <w:bCs/>
        </w:rPr>
        <w:t>https://covid.cd2h.org/webinars</w:t>
      </w:r>
    </w:p>
    <w:p w14:paraId="4460C820" w14:textId="6014876D" w:rsidR="00A527D7" w:rsidRDefault="00A527D7" w:rsidP="00CE6545">
      <w:pPr>
        <w:spacing w:after="0"/>
        <w:ind w:left="-360" w:right="-720"/>
        <w:rPr>
          <w:bCs/>
        </w:rPr>
      </w:pPr>
      <w:r w:rsidRPr="00157695">
        <w:rPr>
          <w:bCs/>
        </w:rPr>
        <w:t xml:space="preserve">Intro </w:t>
      </w:r>
      <w:r w:rsidR="00157695" w:rsidRPr="00157695">
        <w:rPr>
          <w:bCs/>
        </w:rPr>
        <w:t>8</w:t>
      </w:r>
      <w:r w:rsidR="00157695">
        <w:rPr>
          <w:bCs/>
        </w:rPr>
        <w:t>-</w:t>
      </w:r>
      <w:r w:rsidR="00157695" w:rsidRPr="00157695">
        <w:rPr>
          <w:bCs/>
        </w:rPr>
        <w:t xml:space="preserve">minute </w:t>
      </w:r>
      <w:r w:rsidRPr="00157695">
        <w:rPr>
          <w:bCs/>
        </w:rPr>
        <w:t xml:space="preserve">video </w:t>
      </w:r>
      <w:r w:rsidR="00157695">
        <w:rPr>
          <w:bCs/>
        </w:rPr>
        <w:t xml:space="preserve">demonstration of the analytics platform </w:t>
      </w:r>
      <w:r w:rsidRPr="00157695">
        <w:rPr>
          <w:bCs/>
        </w:rPr>
        <w:t>from NCATS</w:t>
      </w:r>
      <w:r w:rsidR="00157695" w:rsidRPr="00157695">
        <w:rPr>
          <w:bCs/>
        </w:rPr>
        <w:t>:</w:t>
      </w:r>
      <w:r w:rsidRPr="00157695">
        <w:rPr>
          <w:bCs/>
        </w:rPr>
        <w:t xml:space="preserve"> </w:t>
      </w:r>
      <w:hyperlink r:id="rId6" w:history="1">
        <w:r w:rsidR="00157695" w:rsidRPr="00C94249">
          <w:rPr>
            <w:rStyle w:val="Hyperlink"/>
            <w:bCs/>
          </w:rPr>
          <w:t>https://youtu.be/</w:t>
        </w:r>
        <w:r w:rsidR="00157695" w:rsidRPr="00C94249">
          <w:rPr>
            <w:rStyle w:val="Hyperlink"/>
            <w:bCs/>
          </w:rPr>
          <w:t>0</w:t>
        </w:r>
        <w:r w:rsidR="00157695" w:rsidRPr="00C94249">
          <w:rPr>
            <w:rStyle w:val="Hyperlink"/>
            <w:bCs/>
          </w:rPr>
          <w:t>JPjw1_iRKY</w:t>
        </w:r>
      </w:hyperlink>
    </w:p>
    <w:p w14:paraId="2FD0BB78" w14:textId="5C6C1272" w:rsidR="00157695" w:rsidRDefault="00157695" w:rsidP="00CE6545">
      <w:pPr>
        <w:spacing w:after="0"/>
        <w:ind w:left="-360" w:right="-720" w:firstLine="720"/>
        <w:rPr>
          <w:bCs/>
        </w:rPr>
      </w:pPr>
      <w:r>
        <w:rPr>
          <w:bCs/>
        </w:rPr>
        <w:t>In this video, the N3C only had 19 million rows of data, currently is approaching 3 billion</w:t>
      </w:r>
    </w:p>
    <w:p w14:paraId="390C8AA3" w14:textId="77777777" w:rsidR="00694D0B" w:rsidRPr="00157695" w:rsidRDefault="00694D0B" w:rsidP="00CE6545">
      <w:pPr>
        <w:spacing w:after="0"/>
        <w:ind w:left="-360" w:right="-720" w:firstLine="720"/>
        <w:rPr>
          <w:bCs/>
        </w:rPr>
      </w:pPr>
    </w:p>
    <w:p w14:paraId="1C17E9AB" w14:textId="19C4E388" w:rsidR="00694D0B" w:rsidRDefault="00694D0B" w:rsidP="00CE6545">
      <w:pPr>
        <w:spacing w:after="0"/>
        <w:ind w:left="-360" w:right="-720"/>
      </w:pPr>
      <w:r>
        <w:t xml:space="preserve">1hr presentation: </w:t>
      </w:r>
      <w:r>
        <w:t xml:space="preserve">N3C overview by Melissa </w:t>
      </w:r>
      <w:proofErr w:type="spellStart"/>
      <w:r>
        <w:t>Haendel</w:t>
      </w:r>
      <w:proofErr w:type="spellEnd"/>
      <w:r>
        <w:t xml:space="preserve"> presented to </w:t>
      </w:r>
      <w:proofErr w:type="spellStart"/>
      <w:r>
        <w:t>IDeA</w:t>
      </w:r>
      <w:proofErr w:type="spellEnd"/>
      <w:r>
        <w:t xml:space="preserve">-CTR network in October: </w:t>
      </w:r>
      <w:hyperlink r:id="rId7" w:history="1">
        <w:r>
          <w:rPr>
            <w:rStyle w:val="Hyperlink"/>
          </w:rPr>
          <w:t>https://gpctr.unmc.edu/cores/biomedical-informatics-cyberinfrastructure/nat</w:t>
        </w:r>
        <w:r>
          <w:rPr>
            <w:rStyle w:val="Hyperlink"/>
          </w:rPr>
          <w:t>i</w:t>
        </w:r>
        <w:r>
          <w:rPr>
            <w:rStyle w:val="Hyperlink"/>
          </w:rPr>
          <w:t>onal-covid-cohort-collaborative-n3c/</w:t>
        </w:r>
      </w:hyperlink>
      <w:r>
        <w:t xml:space="preserve"> </w:t>
      </w:r>
    </w:p>
    <w:p w14:paraId="31ED5149" w14:textId="77777777" w:rsidR="00CE6545" w:rsidRDefault="00CE6545" w:rsidP="00CE6545">
      <w:pPr>
        <w:spacing w:after="0"/>
        <w:ind w:left="-360" w:right="-720"/>
      </w:pPr>
    </w:p>
    <w:p w14:paraId="0875012C" w14:textId="6ACFE2C8" w:rsidR="00FD7932" w:rsidRDefault="00570726" w:rsidP="00145391">
      <w:pPr>
        <w:spacing w:after="0"/>
        <w:ind w:left="-360" w:right="-720"/>
      </w:pPr>
      <w:r>
        <w:t>And others…</w:t>
      </w:r>
    </w:p>
    <w:p w14:paraId="14903A79" w14:textId="77777777" w:rsidR="00145391" w:rsidRDefault="00145391" w:rsidP="00145391">
      <w:pPr>
        <w:spacing w:after="0"/>
        <w:ind w:left="-360" w:right="-720"/>
      </w:pPr>
    </w:p>
    <w:p w14:paraId="5B9AAD0F" w14:textId="76647F4F" w:rsidR="00932EEB" w:rsidRDefault="00932EEB" w:rsidP="00CE6545">
      <w:pPr>
        <w:ind w:left="-360" w:right="-720"/>
      </w:pPr>
      <w:r>
        <w:t xml:space="preserve">Frequently asked questions about: N3C goals, contributing data to N3C, using/analyzing N3C data </w:t>
      </w:r>
      <w:hyperlink r:id="rId8" w:history="1">
        <w:r w:rsidRPr="00C94249">
          <w:rPr>
            <w:rStyle w:val="Hyperlink"/>
          </w:rPr>
          <w:t>https://ncats.nih.gov/n3c/about/program-faq</w:t>
        </w:r>
      </w:hyperlink>
    </w:p>
    <w:p w14:paraId="5BB5AA99" w14:textId="17172453" w:rsidR="006405E7" w:rsidRDefault="006405E7" w:rsidP="00CE6545">
      <w:pPr>
        <w:ind w:left="-360" w:right="-720"/>
      </w:pPr>
    </w:p>
    <w:p w14:paraId="4279DEAD" w14:textId="77777777" w:rsidR="006405E7" w:rsidRPr="00946673" w:rsidRDefault="006405E7" w:rsidP="00CE6545">
      <w:pPr>
        <w:ind w:left="-360" w:right="-720"/>
        <w:rPr>
          <w:b/>
        </w:rPr>
      </w:pPr>
      <w:r w:rsidRPr="00946673">
        <w:rPr>
          <w:b/>
        </w:rPr>
        <w:t xml:space="preserve">Where to begin: </w:t>
      </w:r>
    </w:p>
    <w:p w14:paraId="58606B30" w14:textId="77777777" w:rsidR="006405E7" w:rsidRDefault="006405E7" w:rsidP="00CE6545">
      <w:pPr>
        <w:ind w:left="-360" w:right="-720"/>
      </w:pPr>
      <w:hyperlink r:id="rId9" w:history="1">
        <w:r>
          <w:rPr>
            <w:rStyle w:val="Hyperlink"/>
          </w:rPr>
          <w:t>N3C Registration Checklist | N3C (cd2h.org)</w:t>
        </w:r>
      </w:hyperlink>
    </w:p>
    <w:p w14:paraId="6DD94005" w14:textId="781296FB" w:rsidR="006405E7" w:rsidRDefault="006405E7" w:rsidP="00CE6545">
      <w:pPr>
        <w:ind w:left="-360" w:right="-720"/>
      </w:pPr>
    </w:p>
    <w:p w14:paraId="7C370701" w14:textId="182F25DA" w:rsidR="006405E7" w:rsidRPr="006405E7" w:rsidRDefault="00CE6545" w:rsidP="00CE6545">
      <w:pPr>
        <w:ind w:left="-360" w:right="-720"/>
        <w:rPr>
          <w:b/>
          <w:bCs/>
        </w:rPr>
      </w:pPr>
      <w:r>
        <w:rPr>
          <w:b/>
          <w:bCs/>
        </w:rPr>
        <w:t xml:space="preserve">N3C </w:t>
      </w:r>
      <w:r w:rsidR="006405E7" w:rsidRPr="006405E7">
        <w:rPr>
          <w:b/>
          <w:bCs/>
        </w:rPr>
        <w:t>Tutorials:</w:t>
      </w:r>
    </w:p>
    <w:p w14:paraId="44A2016F" w14:textId="2B364304" w:rsidR="00157695" w:rsidRDefault="006405E7" w:rsidP="00CE6545">
      <w:pPr>
        <w:ind w:left="-360" w:right="-720"/>
      </w:pPr>
      <w:r w:rsidRPr="000173B0">
        <w:rPr>
          <w:u w:val="single"/>
        </w:rPr>
        <w:t>N3C tutorials outside the enclave</w:t>
      </w:r>
      <w:r>
        <w:t xml:space="preserve">: </w:t>
      </w:r>
      <w:r w:rsidRPr="006405E7">
        <w:t>https://covid.cd2h.org/tutorials</w:t>
      </w:r>
    </w:p>
    <w:p w14:paraId="3CDAB57D" w14:textId="206D6A54" w:rsidR="006405E7" w:rsidRDefault="006405E7" w:rsidP="00CE6545">
      <w:pPr>
        <w:ind w:left="-360" w:right="-720"/>
      </w:pPr>
      <w:r>
        <w:t>N3C Data Enclave Introduction</w:t>
      </w:r>
    </w:p>
    <w:p w14:paraId="2094CF4A" w14:textId="20EB2BB2" w:rsidR="006405E7" w:rsidRDefault="006405E7" w:rsidP="00CE6545">
      <w:pPr>
        <w:ind w:left="-360" w:right="-720"/>
      </w:pPr>
      <w:r>
        <w:t>OMOP Vocabulary 101 and 201</w:t>
      </w:r>
    </w:p>
    <w:p w14:paraId="62229EC7" w14:textId="77777777" w:rsidR="006405E7" w:rsidRDefault="006405E7" w:rsidP="00CE6545">
      <w:pPr>
        <w:ind w:left="-360" w:right="-720"/>
      </w:pPr>
    </w:p>
    <w:p w14:paraId="594FE11B" w14:textId="42137446" w:rsidR="006405E7" w:rsidRDefault="006405E7" w:rsidP="00CE6545">
      <w:pPr>
        <w:ind w:left="-360" w:right="-720"/>
      </w:pPr>
      <w:r w:rsidRPr="000173B0">
        <w:rPr>
          <w:u w:val="single"/>
        </w:rPr>
        <w:t>N3C tutorials inside the enclave</w:t>
      </w:r>
      <w:r>
        <w:t xml:space="preserve"> (needs login): “Training Portal”</w:t>
      </w:r>
    </w:p>
    <w:p w14:paraId="4CF9F381" w14:textId="3208D705" w:rsidR="006405E7" w:rsidRDefault="006405E7" w:rsidP="00CE6545">
      <w:pPr>
        <w:ind w:left="-360" w:right="-720"/>
      </w:pPr>
      <w:hyperlink r:id="rId10" w:history="1">
        <w:r w:rsidRPr="00C94249">
          <w:rPr>
            <w:rStyle w:val="Hyperlink"/>
          </w:rPr>
          <w:t>https://unite.nih.gov/workspace/report/ri.report.main.report.38db127c-9ea3-4042-bf5f-d112ae89e2a8</w:t>
        </w:r>
      </w:hyperlink>
    </w:p>
    <w:p w14:paraId="42D8BDEB" w14:textId="77777777" w:rsidR="00145391" w:rsidRDefault="006405E7" w:rsidP="00CE6545">
      <w:pPr>
        <w:ind w:left="-360" w:right="-720"/>
      </w:pPr>
      <w:r>
        <w:tab/>
      </w:r>
    </w:p>
    <w:p w14:paraId="27781AA0" w14:textId="5EAD8BCA" w:rsidR="006405E7" w:rsidRDefault="006405E7" w:rsidP="00145391">
      <w:pPr>
        <w:ind w:right="-720"/>
      </w:pPr>
      <w:r>
        <w:t>N3C Modules</w:t>
      </w:r>
    </w:p>
    <w:p w14:paraId="6658E8A5" w14:textId="458EA337" w:rsidR="008C46C5" w:rsidRDefault="008C46C5" w:rsidP="00CE6545">
      <w:pPr>
        <w:ind w:left="-360" w:right="-720"/>
      </w:pPr>
      <w:r>
        <w:tab/>
      </w:r>
      <w:r>
        <w:tab/>
        <w:t>Enclave Organization (16 Nov 2020)</w:t>
      </w:r>
      <w:r w:rsidR="00EC695D">
        <w:t xml:space="preserve"> </w:t>
      </w:r>
      <w:hyperlink r:id="rId11" w:tgtFrame="_blank" w:history="1">
        <w:r w:rsidR="00EC695D">
          <w:rPr>
            <w:rStyle w:val="Hyperlink"/>
          </w:rPr>
          <w:t>https://youtu.be/u92hj5QKZDM</w:t>
        </w:r>
      </w:hyperlink>
    </w:p>
    <w:p w14:paraId="763BA853" w14:textId="481C5A53" w:rsidR="008C46C5" w:rsidRDefault="008C46C5" w:rsidP="00CE6545">
      <w:pPr>
        <w:ind w:left="-360" w:right="-720"/>
      </w:pPr>
      <w:r>
        <w:tab/>
      </w:r>
      <w:r>
        <w:tab/>
        <w:t>Intro to OMOP and Contour (8 Nov 2020)</w:t>
      </w:r>
      <w:r w:rsidR="00EC695D">
        <w:t xml:space="preserve"> </w:t>
      </w:r>
      <w:hyperlink r:id="rId12" w:tgtFrame="_blank" w:history="1">
        <w:r w:rsidR="00EC695D">
          <w:rPr>
            <w:rStyle w:val="Hyperlink"/>
          </w:rPr>
          <w:t>https://youtu.be/X8IJlN2pTnc</w:t>
        </w:r>
      </w:hyperlink>
    </w:p>
    <w:p w14:paraId="73FC0BA6" w14:textId="7C1FF464" w:rsidR="004F7AB1" w:rsidRDefault="008C46C5" w:rsidP="00145391">
      <w:pPr>
        <w:ind w:left="720" w:right="-720"/>
      </w:pPr>
      <w:r>
        <w:lastRenderedPageBreak/>
        <w:t>Concept Set Tools (18 Nov 2020)</w:t>
      </w:r>
      <w:r w:rsidR="004F7AB1">
        <w:t xml:space="preserve"> </w:t>
      </w:r>
      <w:r w:rsidR="004F7AB1" w:rsidRPr="004F7AB1">
        <w:t>https://unite.nih.gov/workspace/report/ri.report.main.report.9e350667-4f58-4001-8fbb-224fbda4dd66</w:t>
      </w:r>
    </w:p>
    <w:p w14:paraId="1D2842DD" w14:textId="450833C0" w:rsidR="008C46C5" w:rsidRDefault="008C46C5" w:rsidP="00145391">
      <w:pPr>
        <w:ind w:left="720" w:right="-720"/>
      </w:pPr>
      <w:r>
        <w:t>Workbook code templates (1 Dec 2020)</w:t>
      </w:r>
      <w:r w:rsidR="004F7AB1" w:rsidRPr="004F7AB1">
        <w:t xml:space="preserve"> </w:t>
      </w:r>
      <w:r w:rsidR="004F7AB1" w:rsidRPr="004F7AB1">
        <w:t>https://unite.nih.gov/workspace/report/ri.report.main.report.1d9ad825-30d1-475c-b77b-88836af5ea2c</w:t>
      </w:r>
    </w:p>
    <w:p w14:paraId="45228C4F" w14:textId="3524C530" w:rsidR="008C46C5" w:rsidRDefault="008C46C5" w:rsidP="00145391">
      <w:pPr>
        <w:spacing w:after="0"/>
        <w:ind w:left="720" w:right="-720"/>
      </w:pPr>
      <w:r>
        <w:t>Knowledge Tour Guide (3 Dec 2020)</w:t>
      </w:r>
    </w:p>
    <w:p w14:paraId="3DC3FFA7" w14:textId="3135926A" w:rsidR="004F7AB1" w:rsidRDefault="004F7AB1" w:rsidP="00145391">
      <w:pPr>
        <w:spacing w:after="0"/>
        <w:ind w:left="720" w:right="-720"/>
      </w:pPr>
      <w:r w:rsidRPr="004F7AB1">
        <w:t>https://unite.nih.gov/workspace/report/ri.report.main.report.7ac7904d-bbc3-4678-a224-8b8b7c12d40e</w:t>
      </w:r>
    </w:p>
    <w:p w14:paraId="56F90A8E" w14:textId="77777777" w:rsidR="004F7AB1" w:rsidRDefault="006405E7" w:rsidP="00CE6545">
      <w:pPr>
        <w:ind w:left="-360" w:right="-720"/>
      </w:pPr>
      <w:r>
        <w:tab/>
      </w:r>
    </w:p>
    <w:p w14:paraId="5219DE1B" w14:textId="2357CB4D" w:rsidR="00D17E11" w:rsidRPr="00D17E11" w:rsidRDefault="006405E7" w:rsidP="00145391">
      <w:pPr>
        <w:ind w:right="-720"/>
      </w:pPr>
      <w:r>
        <w:t>External Resources</w:t>
      </w:r>
      <w:r w:rsidR="00CE6545">
        <w:t xml:space="preserve"> (OMOP)</w:t>
      </w:r>
    </w:p>
    <w:p w14:paraId="260DAC06" w14:textId="1ED9BFC1" w:rsidR="00D17E11" w:rsidRPr="00CE6545" w:rsidRDefault="00D17E11" w:rsidP="00CE6545">
      <w:pPr>
        <w:ind w:left="-360" w:right="-720"/>
        <w:rPr>
          <w:rFonts w:cstheme="minorHAnsi"/>
        </w:rPr>
      </w:pPr>
      <w:r w:rsidRPr="00D17E11">
        <w:tab/>
      </w:r>
      <w:r w:rsidRPr="00D17E11">
        <w:tab/>
      </w:r>
      <w:hyperlink r:id="rId13" w:tgtFrame="_blank" w:history="1">
        <w:r w:rsidRPr="00CE6545">
          <w:rPr>
            <w:rStyle w:val="Hyperlink"/>
            <w:rFonts w:cstheme="minorHAnsi"/>
          </w:rPr>
          <w:t>EHDEN Academy: OMOP CDM and Sta</w:t>
        </w:r>
        <w:r w:rsidRPr="00CE6545">
          <w:rPr>
            <w:rStyle w:val="Hyperlink"/>
            <w:rFonts w:cstheme="minorHAnsi"/>
          </w:rPr>
          <w:t>n</w:t>
        </w:r>
        <w:r w:rsidRPr="00CE6545">
          <w:rPr>
            <w:rStyle w:val="Hyperlink"/>
            <w:rFonts w:cstheme="minorHAnsi"/>
          </w:rPr>
          <w:t>dardized Vocabularies</w:t>
        </w:r>
      </w:hyperlink>
    </w:p>
    <w:p w14:paraId="2C2D74C5" w14:textId="77777777" w:rsidR="00D17E11" w:rsidRPr="00CE6545" w:rsidRDefault="00D17E11" w:rsidP="00145391">
      <w:pPr>
        <w:pStyle w:val="Heading3"/>
        <w:ind w:left="720" w:right="-720"/>
        <w:rPr>
          <w:rFonts w:asciiTheme="minorHAnsi" w:hAnsiTheme="minorHAnsi" w:cstheme="minorHAnsi"/>
        </w:rPr>
      </w:pPr>
      <w:r w:rsidRPr="00CE6545">
        <w:rPr>
          <w:rFonts w:asciiTheme="minorHAnsi" w:hAnsiTheme="minorHAnsi" w:cstheme="minorHAnsi"/>
        </w:rPr>
        <w:fldChar w:fldCharType="begin"/>
      </w:r>
      <w:r w:rsidRPr="00CE6545">
        <w:rPr>
          <w:rFonts w:asciiTheme="minorHAnsi" w:hAnsiTheme="minorHAnsi" w:cstheme="minorHAnsi"/>
        </w:rPr>
        <w:instrText xml:space="preserve"> HYPERLINK "https://unite.nih.gov/workspace/report/ri.report.main.report.e412d583-3a15-47d6-ad55-dd51c81fed71" \t "_blank" </w:instrText>
      </w:r>
      <w:r w:rsidRPr="00CE6545">
        <w:rPr>
          <w:rFonts w:asciiTheme="minorHAnsi" w:hAnsiTheme="minorHAnsi" w:cstheme="minorHAnsi"/>
        </w:rPr>
        <w:fldChar w:fldCharType="separate"/>
      </w:r>
      <w:r w:rsidRPr="00CE6545">
        <w:rPr>
          <w:rStyle w:val="Hyperlink"/>
          <w:rFonts w:asciiTheme="minorHAnsi" w:hAnsiTheme="minorHAnsi" w:cstheme="minorHAnsi"/>
        </w:rPr>
        <w:t>EHDEN Academy: ATLAS</w:t>
      </w:r>
      <w:r w:rsidRPr="00CE6545">
        <w:rPr>
          <w:rFonts w:asciiTheme="minorHAnsi" w:hAnsiTheme="minorHAnsi" w:cstheme="minorHAnsi"/>
        </w:rPr>
        <w:fldChar w:fldCharType="end"/>
      </w:r>
    </w:p>
    <w:p w14:paraId="22FDC227" w14:textId="758D2A55" w:rsidR="004F7AB1" w:rsidRDefault="004F7AB1" w:rsidP="00CE6545">
      <w:pPr>
        <w:ind w:left="-360" w:right="-720"/>
      </w:pPr>
    </w:p>
    <w:p w14:paraId="0D8CF401" w14:textId="2B16C12E" w:rsidR="006405E7" w:rsidRDefault="006405E7" w:rsidP="00145391">
      <w:pPr>
        <w:ind w:right="-720"/>
      </w:pPr>
      <w:r>
        <w:t>Live Training</w:t>
      </w:r>
    </w:p>
    <w:p w14:paraId="2A3A8504" w14:textId="1E98D461" w:rsidR="00D17E11" w:rsidRPr="00CE6545" w:rsidRDefault="00D17E11" w:rsidP="00145391">
      <w:pPr>
        <w:pStyle w:val="Heading3"/>
        <w:spacing w:before="0"/>
        <w:ind w:left="720" w:right="-720"/>
        <w:rPr>
          <w:rFonts w:asciiTheme="minorHAnsi" w:hAnsiTheme="minorHAnsi" w:cstheme="minorHAnsi"/>
        </w:rPr>
      </w:pPr>
      <w:r w:rsidRPr="00CE6545">
        <w:rPr>
          <w:rFonts w:asciiTheme="minorHAnsi" w:hAnsiTheme="minorHAnsi" w:cstheme="minorHAnsi"/>
        </w:rPr>
        <w:fldChar w:fldCharType="begin"/>
      </w:r>
      <w:r w:rsidRPr="00CE6545">
        <w:rPr>
          <w:rFonts w:asciiTheme="minorHAnsi" w:hAnsiTheme="minorHAnsi" w:cstheme="minorHAnsi"/>
        </w:rPr>
        <w:instrText xml:space="preserve"> HYPERLINK "https://unite.nih.gov/workspace/report/ri.report.main.report.1f3c0dae-0191-4f52-b69e-4e0587e24b3b" \t "_blank" </w:instrText>
      </w:r>
      <w:r w:rsidRPr="00CE6545">
        <w:rPr>
          <w:rFonts w:asciiTheme="minorHAnsi" w:hAnsiTheme="minorHAnsi" w:cstheme="minorHAnsi"/>
        </w:rPr>
        <w:fldChar w:fldCharType="separate"/>
      </w:r>
      <w:r w:rsidRPr="00CE6545">
        <w:rPr>
          <w:rStyle w:val="Hyperlink"/>
          <w:rFonts w:asciiTheme="minorHAnsi" w:hAnsiTheme="minorHAnsi" w:cstheme="minorHAnsi"/>
        </w:rPr>
        <w:t>OMOP 101: A Crash Course in OMOP Standard Vocabulary</w:t>
      </w:r>
      <w:r w:rsidRPr="00CE6545">
        <w:rPr>
          <w:rFonts w:asciiTheme="minorHAnsi" w:hAnsiTheme="minorHAnsi" w:cstheme="minorHAnsi"/>
        </w:rPr>
        <w:fldChar w:fldCharType="end"/>
      </w:r>
    </w:p>
    <w:p w14:paraId="076E9D85" w14:textId="002B1E14" w:rsidR="007F6708" w:rsidRPr="00CE6545" w:rsidRDefault="007F6708" w:rsidP="00CE6545">
      <w:pPr>
        <w:spacing w:after="0"/>
        <w:ind w:left="-360" w:right="-720"/>
        <w:rPr>
          <w:rFonts w:cstheme="minorHAnsi"/>
        </w:rPr>
      </w:pPr>
    </w:p>
    <w:p w14:paraId="77D49505" w14:textId="77777777" w:rsidR="005657AB" w:rsidRPr="00CE6545" w:rsidRDefault="005657AB" w:rsidP="00145391">
      <w:pPr>
        <w:pStyle w:val="Heading3"/>
        <w:spacing w:before="0"/>
        <w:ind w:left="720" w:right="-720"/>
        <w:rPr>
          <w:rFonts w:asciiTheme="minorHAnsi" w:hAnsiTheme="minorHAnsi" w:cstheme="minorHAnsi"/>
        </w:rPr>
      </w:pPr>
      <w:hyperlink r:id="rId14" w:tgtFrame="_blank" w:history="1">
        <w:r w:rsidRPr="00CE6545">
          <w:rPr>
            <w:rStyle w:val="Hyperlink"/>
            <w:rFonts w:asciiTheme="minorHAnsi" w:hAnsiTheme="minorHAnsi" w:cstheme="minorHAnsi"/>
          </w:rPr>
          <w:t>OMOP 201: Navigating the Concept Hierarchies</w:t>
        </w:r>
      </w:hyperlink>
    </w:p>
    <w:p w14:paraId="331DC8CA" w14:textId="77777777" w:rsidR="007F6708" w:rsidRDefault="007F6708" w:rsidP="00CE6545">
      <w:pPr>
        <w:ind w:left="-360" w:right="-720"/>
      </w:pPr>
    </w:p>
    <w:p w14:paraId="1CF36AC5" w14:textId="77777777" w:rsidR="00CE6545" w:rsidRDefault="00CE6545" w:rsidP="00CE6545">
      <w:pPr>
        <w:ind w:left="-360" w:right="-720"/>
        <w:rPr>
          <w:b/>
        </w:rPr>
      </w:pPr>
      <w:r>
        <w:rPr>
          <w:b/>
        </w:rPr>
        <w:t xml:space="preserve">OTHERS </w:t>
      </w:r>
    </w:p>
    <w:p w14:paraId="18ACACDA" w14:textId="1EC664B1" w:rsidR="007F6708" w:rsidRPr="00946673" w:rsidRDefault="00946673" w:rsidP="00CE6545">
      <w:pPr>
        <w:ind w:left="-360" w:right="-720"/>
        <w:rPr>
          <w:b/>
        </w:rPr>
      </w:pPr>
      <w:r w:rsidRPr="00946673">
        <w:rPr>
          <w:b/>
        </w:rPr>
        <w:t xml:space="preserve">Palantir </w:t>
      </w:r>
      <w:r w:rsidR="009F0E45">
        <w:rPr>
          <w:b/>
        </w:rPr>
        <w:t xml:space="preserve">(Foundry) </w:t>
      </w:r>
      <w:r w:rsidRPr="00946673">
        <w:rPr>
          <w:b/>
        </w:rPr>
        <w:t>Resources:</w:t>
      </w:r>
    </w:p>
    <w:p w14:paraId="6447741D" w14:textId="04A95D02" w:rsidR="00946673" w:rsidRDefault="00CD326E" w:rsidP="00CD326E">
      <w:pPr>
        <w:ind w:right="-720"/>
      </w:pPr>
      <w:r>
        <w:t xml:space="preserve">Explore the Platform: </w:t>
      </w:r>
      <w:hyperlink r:id="rId15" w:history="1">
        <w:r w:rsidRPr="00C94249">
          <w:rPr>
            <w:rStyle w:val="Hyperlink"/>
          </w:rPr>
          <w:t>https://unite.nih.gov/workspace/docu</w:t>
        </w:r>
        <w:r w:rsidRPr="00C94249">
          <w:rPr>
            <w:rStyle w:val="Hyperlink"/>
          </w:rPr>
          <w:t>m</w:t>
        </w:r>
        <w:r w:rsidRPr="00C94249">
          <w:rPr>
            <w:rStyle w:val="Hyperlink"/>
          </w:rPr>
          <w:t>entation/</w:t>
        </w:r>
      </w:hyperlink>
    </w:p>
    <w:p w14:paraId="0802C15A" w14:textId="480F9A91" w:rsidR="00946673" w:rsidRDefault="007F6708" w:rsidP="00CD326E">
      <w:pPr>
        <w:ind w:right="-720"/>
      </w:pPr>
      <w:r>
        <w:t xml:space="preserve">Introduction to Foundry course: </w:t>
      </w:r>
      <w:hyperlink r:id="rId16" w:history="1">
        <w:r>
          <w:rPr>
            <w:rStyle w:val="Hyperlink"/>
          </w:rPr>
          <w:t>https://unite.nih.gov/workspace/documentation/product/foundry-training-portal/foundry-trainings</w:t>
        </w:r>
      </w:hyperlink>
      <w:r>
        <w:t xml:space="preserve"> </w:t>
      </w:r>
    </w:p>
    <w:p w14:paraId="6CC041B4" w14:textId="7061C4C7" w:rsidR="007F6708" w:rsidRDefault="007F6708" w:rsidP="00CD326E">
      <w:pPr>
        <w:ind w:right="-720"/>
      </w:pPr>
      <w:r>
        <w:t xml:space="preserve">Foundry Tutorials: </w:t>
      </w:r>
    </w:p>
    <w:p w14:paraId="26A59672" w14:textId="77777777" w:rsidR="007F6708" w:rsidRDefault="00570726" w:rsidP="00CD326E">
      <w:pPr>
        <w:ind w:right="-720"/>
      </w:pPr>
      <w:hyperlink r:id="rId17" w:history="1">
        <w:r w:rsidR="007F6708">
          <w:rPr>
            <w:rStyle w:val="Hyperlink"/>
          </w:rPr>
          <w:t>https://unite.nih.gov/workspace/documentation/product/foundry-training-portal/track_overview</w:t>
        </w:r>
      </w:hyperlink>
      <w:r w:rsidR="007F6708">
        <w:t xml:space="preserve"> </w:t>
      </w:r>
      <w:r w:rsidR="007F6708">
        <w:tab/>
      </w:r>
    </w:p>
    <w:p w14:paraId="3989573A" w14:textId="77777777" w:rsidR="007F6708" w:rsidRDefault="007F6708" w:rsidP="00CE6545">
      <w:pPr>
        <w:ind w:left="-360" w:right="-720"/>
      </w:pPr>
    </w:p>
    <w:p w14:paraId="1C05B60E" w14:textId="7BB88339" w:rsidR="007F6708" w:rsidRPr="00CD326E" w:rsidRDefault="007F6708" w:rsidP="00CD326E">
      <w:pPr>
        <w:ind w:left="-360" w:right="-720"/>
        <w:rPr>
          <w:b/>
        </w:rPr>
      </w:pPr>
      <w:r w:rsidRPr="00946673">
        <w:rPr>
          <w:b/>
        </w:rPr>
        <w:t>OMOP Resources:</w:t>
      </w:r>
    </w:p>
    <w:p w14:paraId="28645148" w14:textId="708F2D98" w:rsidR="007F6708" w:rsidRDefault="007F6708" w:rsidP="00CD326E">
      <w:pPr>
        <w:ind w:left="-360" w:right="-720"/>
      </w:pPr>
      <w:r>
        <w:tab/>
        <w:t xml:space="preserve">General textbook of all things OHDSI: </w:t>
      </w:r>
      <w:hyperlink r:id="rId18" w:history="1">
        <w:r>
          <w:rPr>
            <w:rStyle w:val="Hyperlink"/>
          </w:rPr>
          <w:t>https://ohdsi.github.io/TheBookOfOhdsi/</w:t>
        </w:r>
      </w:hyperlink>
      <w:r>
        <w:t xml:space="preserve"> </w:t>
      </w:r>
    </w:p>
    <w:p w14:paraId="27F3D62F" w14:textId="3FD52538" w:rsidR="007F6708" w:rsidRDefault="007F6708" w:rsidP="00CD326E">
      <w:pPr>
        <w:ind w:left="-360" w:right="-720"/>
      </w:pPr>
      <w:r>
        <w:tab/>
        <w:t xml:space="preserve">Atlas tutorials: </w:t>
      </w:r>
      <w:hyperlink r:id="rId19" w:history="1">
        <w:r>
          <w:rPr>
            <w:rStyle w:val="Hyperlink"/>
          </w:rPr>
          <w:t>https://www.ohdsi.org/resources/tutorials/</w:t>
        </w:r>
      </w:hyperlink>
      <w:r>
        <w:t xml:space="preserve"> </w:t>
      </w:r>
    </w:p>
    <w:p w14:paraId="719069BD" w14:textId="6F0198B4" w:rsidR="00946673" w:rsidRDefault="007F6708" w:rsidP="00CD326E">
      <w:pPr>
        <w:ind w:right="-720"/>
      </w:pPr>
      <w:r>
        <w:t xml:space="preserve">Past events (there is </w:t>
      </w:r>
      <w:r>
        <w:rPr>
          <w:b/>
          <w:bCs/>
          <w:u w:val="single"/>
        </w:rPr>
        <w:t>a lot</w:t>
      </w:r>
      <w:r>
        <w:t xml:space="preserve"> of information in here…so filter appropriately to your needs): </w:t>
      </w:r>
      <w:hyperlink r:id="rId20" w:history="1">
        <w:r>
          <w:rPr>
            <w:rStyle w:val="Hyperlink"/>
          </w:rPr>
          <w:t>https://www.ohdsi.org/past-events/</w:t>
        </w:r>
      </w:hyperlink>
      <w:r>
        <w:t xml:space="preserve"> </w:t>
      </w:r>
    </w:p>
    <w:p w14:paraId="4C3571A5" w14:textId="77777777" w:rsidR="00946673" w:rsidRDefault="00570726" w:rsidP="00CD326E">
      <w:pPr>
        <w:ind w:right="-720"/>
      </w:pPr>
      <w:hyperlink r:id="rId21" w:history="1">
        <w:r w:rsidR="00946673" w:rsidRPr="00946673">
          <w:rPr>
            <w:rStyle w:val="Hyperlink"/>
          </w:rPr>
          <w:t>https://academy.ehden.eu/</w:t>
        </w:r>
      </w:hyperlink>
    </w:p>
    <w:p w14:paraId="395595B1" w14:textId="77777777" w:rsidR="007F6708" w:rsidRDefault="007F6708" w:rsidP="00CE6545">
      <w:pPr>
        <w:ind w:left="-360" w:right="-720"/>
      </w:pPr>
    </w:p>
    <w:p w14:paraId="235C7D78" w14:textId="77777777" w:rsidR="007F6708" w:rsidRDefault="007F6708" w:rsidP="00CE6545">
      <w:pPr>
        <w:ind w:left="-360" w:right="-720"/>
      </w:pPr>
    </w:p>
    <w:p w14:paraId="2E463A17" w14:textId="77777777" w:rsidR="00897939" w:rsidRDefault="00897939" w:rsidP="00CE6545">
      <w:pPr>
        <w:shd w:val="clear" w:color="auto" w:fill="FFFFFF"/>
        <w:ind w:left="-360" w:right="-720"/>
        <w:rPr>
          <w:rFonts w:ascii="Calibri" w:hAnsi="Calibri" w:cs="Calibri"/>
          <w:color w:val="000000"/>
        </w:rPr>
      </w:pPr>
    </w:p>
    <w:sectPr w:rsidR="00897939" w:rsidSect="00CE6545">
      <w:pgSz w:w="12240" w:h="15840"/>
      <w:pgMar w:top="93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40"/>
    <w:rsid w:val="000173B0"/>
    <w:rsid w:val="00145391"/>
    <w:rsid w:val="00157695"/>
    <w:rsid w:val="00382AF1"/>
    <w:rsid w:val="003A1940"/>
    <w:rsid w:val="004F7AB1"/>
    <w:rsid w:val="0054395D"/>
    <w:rsid w:val="005657AB"/>
    <w:rsid w:val="00570726"/>
    <w:rsid w:val="006405E7"/>
    <w:rsid w:val="00694D0B"/>
    <w:rsid w:val="006D5852"/>
    <w:rsid w:val="007F6708"/>
    <w:rsid w:val="00870656"/>
    <w:rsid w:val="00897939"/>
    <w:rsid w:val="008C46C5"/>
    <w:rsid w:val="00932EEB"/>
    <w:rsid w:val="00946673"/>
    <w:rsid w:val="009F0E45"/>
    <w:rsid w:val="00A527D7"/>
    <w:rsid w:val="00C37BEB"/>
    <w:rsid w:val="00C91C70"/>
    <w:rsid w:val="00CC5248"/>
    <w:rsid w:val="00CD326E"/>
    <w:rsid w:val="00CE6545"/>
    <w:rsid w:val="00D17E11"/>
    <w:rsid w:val="00EC695D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875E"/>
  <w15:chartTrackingRefBased/>
  <w15:docId w15:val="{39216835-B561-4626-A5AE-899BD5BD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9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8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6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3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17E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ats.nih.gov/n3c/about/program-faq" TargetMode="External"/><Relationship Id="rId13" Type="http://schemas.openxmlformats.org/officeDocument/2006/relationships/hyperlink" Target="https://unite.nih.gov/workspace/report/ri.report.main.report.3de5b963-fc39-4289-a702-fe9bb356e2fe" TargetMode="External"/><Relationship Id="rId18" Type="http://schemas.openxmlformats.org/officeDocument/2006/relationships/hyperlink" Target="https://ohdsi.github.io/TheBookOfOhds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ademy.ehden.eu/" TargetMode="External"/><Relationship Id="rId7" Type="http://schemas.openxmlformats.org/officeDocument/2006/relationships/hyperlink" Target="https://gpctr.unmc.edu/cores/biomedical-informatics-cyberinfrastructure/national-covid-cohort-collaborative-n3c/" TargetMode="External"/><Relationship Id="rId12" Type="http://schemas.openxmlformats.org/officeDocument/2006/relationships/hyperlink" Target="https://youtu.be/X8IJlN2pTnc" TargetMode="External"/><Relationship Id="rId17" Type="http://schemas.openxmlformats.org/officeDocument/2006/relationships/hyperlink" Target="https://unite.nih.gov/workspace/documentation/product/foundry-training-portal/track_over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te.nih.gov/workspace/documentation/product/foundry-training-portal/foundry-trainings" TargetMode="External"/><Relationship Id="rId20" Type="http://schemas.openxmlformats.org/officeDocument/2006/relationships/hyperlink" Target="https://www.ohdsi.org/past-even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0JPjw1_iRKY" TargetMode="External"/><Relationship Id="rId11" Type="http://schemas.openxmlformats.org/officeDocument/2006/relationships/hyperlink" Target="https://youtu.be/u92hj5QKZDM" TargetMode="External"/><Relationship Id="rId5" Type="http://schemas.openxmlformats.org/officeDocument/2006/relationships/hyperlink" Target="https://ncats.nih.gov/n3c" TargetMode="External"/><Relationship Id="rId15" Type="http://schemas.openxmlformats.org/officeDocument/2006/relationships/hyperlink" Target="https://unite.nih.gov/workspace/documenta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ite.nih.gov/workspace/report/ri.report.main.report.38db127c-9ea3-4042-bf5f-d112ae89e2a8" TargetMode="External"/><Relationship Id="rId19" Type="http://schemas.openxmlformats.org/officeDocument/2006/relationships/hyperlink" Target="https://www.ohdsi.org/resources/tutorials/" TargetMode="External"/><Relationship Id="rId4" Type="http://schemas.openxmlformats.org/officeDocument/2006/relationships/hyperlink" Target="https://covid.cd2h.org/n3c" TargetMode="External"/><Relationship Id="rId9" Type="http://schemas.openxmlformats.org/officeDocument/2006/relationships/hyperlink" Target="https://covid.cd2h.org/enclave-checklist" TargetMode="External"/><Relationship Id="rId14" Type="http://schemas.openxmlformats.org/officeDocument/2006/relationships/hyperlink" Target="https://unite.nih.gov/workspace/report/ri.report.main.report.ba6ec830-f507-440d-8e46-27bc81f1de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Murray</dc:creator>
  <cp:keywords/>
  <dc:description/>
  <cp:lastModifiedBy>Ivette Emery</cp:lastModifiedBy>
  <cp:revision>3</cp:revision>
  <dcterms:created xsi:type="dcterms:W3CDTF">2021-01-15T17:37:00Z</dcterms:created>
  <dcterms:modified xsi:type="dcterms:W3CDTF">2021-01-15T18:13:00Z</dcterms:modified>
</cp:coreProperties>
</file>