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1" w:rsidRPr="002E6EE1" w:rsidRDefault="002E6EE1" w:rsidP="002E6EE1">
      <w:pPr>
        <w:pStyle w:val="Default"/>
        <w:jc w:val="center"/>
        <w:rPr>
          <w:rFonts w:ascii="Times New Roman" w:hAnsi="Times New Roman" w:cs="Times New Roman"/>
          <w:b/>
          <w:i/>
        </w:rPr>
      </w:pPr>
      <w:r w:rsidRPr="002E6EE1">
        <w:rPr>
          <w:rFonts w:ascii="Times New Roman" w:hAnsi="Times New Roman" w:cs="Times New Roman"/>
          <w:b/>
          <w:bCs/>
          <w:i/>
        </w:rPr>
        <w:t xml:space="preserve">FORMAT FOR SUBMISSION OF </w:t>
      </w:r>
      <w:r>
        <w:rPr>
          <w:rFonts w:ascii="Times New Roman" w:hAnsi="Times New Roman" w:cs="Times New Roman"/>
          <w:b/>
          <w:bCs/>
          <w:i/>
        </w:rPr>
        <w:t xml:space="preserve">TRANSLATIONAL PILOT PROJECT </w:t>
      </w:r>
      <w:r w:rsidRPr="002E6EE1">
        <w:rPr>
          <w:rFonts w:ascii="Times New Roman" w:hAnsi="Times New Roman" w:cs="Times New Roman"/>
          <w:b/>
          <w:bCs/>
          <w:i/>
        </w:rPr>
        <w:t>APPLICATIONS</w:t>
      </w:r>
    </w:p>
    <w:p w:rsidR="002E6EE1" w:rsidRPr="002E6EE1" w:rsidRDefault="002E6EE1" w:rsidP="002E6EE1">
      <w:pPr>
        <w:pStyle w:val="NormalWeb"/>
        <w:spacing w:before="0" w:beforeAutospacing="0" w:after="0" w:afterAutospacing="0"/>
        <w:jc w:val="center"/>
      </w:pPr>
    </w:p>
    <w:p w:rsidR="002E6EE1" w:rsidRPr="002E6EE1" w:rsidRDefault="002E6EE1" w:rsidP="002E6EE1">
      <w:pPr>
        <w:pStyle w:val="NormalWeb"/>
        <w:spacing w:before="0" w:beforeAutospacing="0" w:after="0" w:afterAutospacing="0"/>
      </w:pPr>
      <w:r w:rsidRPr="002E6EE1">
        <w:t xml:space="preserve">Since applicants will not be present at the review session, it is important that the proposal </w:t>
      </w:r>
      <w:r w:rsidRPr="002E6EE1">
        <w:rPr>
          <w:bCs/>
        </w:rPr>
        <w:t xml:space="preserve">be as clear and </w:t>
      </w:r>
      <w:r w:rsidRPr="002E6EE1">
        <w:t xml:space="preserve">concise as possible. In addition, all technical aspects should provide sufficient details within the context of the page limitations. </w:t>
      </w:r>
      <w:r w:rsidRPr="002E6EE1">
        <w:br/>
      </w:r>
    </w:p>
    <w:p w:rsidR="002E6EE1" w:rsidRPr="002E6EE1" w:rsidRDefault="002E6EE1" w:rsidP="002E6EE1">
      <w:pPr>
        <w:pStyle w:val="NormalWeb"/>
        <w:spacing w:before="0" w:beforeAutospacing="0" w:after="0" w:afterAutospacing="0"/>
      </w:pPr>
      <w:r>
        <w:t>1</w:t>
      </w:r>
      <w:r w:rsidRPr="002E6EE1">
        <w:t>. TITLE PAGE IN NIH FACE PAGE FORMAT</w:t>
      </w:r>
    </w:p>
    <w:p w:rsidR="002E6EE1" w:rsidRPr="002E6EE1" w:rsidRDefault="002E6EE1" w:rsidP="002E6EE1">
      <w:pPr>
        <w:pStyle w:val="NormalWeb"/>
        <w:spacing w:before="0" w:beforeAutospacing="0" w:after="0" w:afterAutospacing="0"/>
        <w:rPr>
          <w:bCs/>
        </w:rPr>
      </w:pPr>
      <w:r w:rsidRPr="002E6EE1">
        <w:br/>
      </w:r>
      <w:r>
        <w:rPr>
          <w:bCs/>
        </w:rPr>
        <w:t>2</w:t>
      </w:r>
      <w:r w:rsidRPr="002E6EE1">
        <w:rPr>
          <w:bCs/>
        </w:rPr>
        <w:t>. BUDGET</w:t>
      </w:r>
      <w:r w:rsidRPr="002E6EE1">
        <w:rPr>
          <w:bCs/>
        </w:rPr>
        <w:t>: use format outlined on page 2</w:t>
      </w:r>
      <w:r w:rsidRPr="002E6EE1">
        <w:rPr>
          <w:bCs/>
        </w:rPr>
        <w:t xml:space="preserve"> of this Request for Proposals</w:t>
      </w:r>
    </w:p>
    <w:p w:rsidR="002E6EE1" w:rsidRPr="002E6EE1" w:rsidRDefault="002E6EE1" w:rsidP="002E6EE1">
      <w:pPr>
        <w:pStyle w:val="NormalWeb"/>
        <w:spacing w:before="0" w:beforeAutospacing="0" w:after="0" w:afterAutospacing="0"/>
        <w:rPr>
          <w:bCs/>
        </w:rPr>
      </w:pPr>
    </w:p>
    <w:p w:rsidR="002E6EE1" w:rsidRPr="002E6EE1" w:rsidRDefault="002E6EE1" w:rsidP="002E6EE1">
      <w:pPr>
        <w:pStyle w:val="NormalWeb"/>
        <w:spacing w:before="0" w:beforeAutospacing="0" w:after="0" w:afterAutospacing="0"/>
        <w:rPr>
          <w:u w:val="single"/>
        </w:rPr>
      </w:pPr>
      <w:r>
        <w:rPr>
          <w:bCs/>
        </w:rPr>
        <w:t>3</w:t>
      </w:r>
      <w:r w:rsidRPr="002E6EE1">
        <w:rPr>
          <w:bCs/>
        </w:rPr>
        <w:t>. PROJECT</w:t>
      </w:r>
      <w:r w:rsidRPr="002E6EE1">
        <w:rPr>
          <w:bCs/>
        </w:rPr>
        <w:t xml:space="preserve"> DESCRIPTION:</w:t>
      </w:r>
      <w:r w:rsidRPr="002E6EE1">
        <w:rPr>
          <w:b/>
          <w:bCs/>
        </w:rPr>
        <w:t xml:space="preserve"> </w:t>
      </w:r>
      <w:r w:rsidRPr="002E6EE1">
        <w:t xml:space="preserve">approximately </w:t>
      </w:r>
      <w:r w:rsidRPr="002E6EE1">
        <w:rPr>
          <w:bCs/>
        </w:rPr>
        <w:t>six single-spaced typewritten pages.</w:t>
      </w:r>
      <w:r w:rsidRPr="002E6EE1">
        <w:rPr>
          <w:b/>
          <w:bCs/>
        </w:rPr>
        <w:t xml:space="preserve"> </w:t>
      </w:r>
      <w:r w:rsidRPr="002E6EE1">
        <w:t xml:space="preserve">Any proposal in which the Project Description section exceeds this page limitation or that is incomplete will not be considered for review. </w:t>
      </w:r>
      <w:r w:rsidRPr="002E6EE1">
        <w:br/>
      </w:r>
    </w:p>
    <w:p w:rsidR="002E6EE1" w:rsidRPr="002E6EE1" w:rsidRDefault="002E6EE1" w:rsidP="002E6EE1">
      <w:pPr>
        <w:pStyle w:val="NormalWeb"/>
        <w:spacing w:before="0" w:beforeAutospacing="0" w:after="0" w:afterAutospacing="0"/>
        <w:ind w:left="720"/>
        <w:rPr>
          <w:u w:val="single"/>
        </w:rPr>
      </w:pPr>
      <w:r w:rsidRPr="002E6EE1">
        <w:rPr>
          <w:u w:val="single"/>
        </w:rPr>
        <w:t>Specific Aims:</w:t>
      </w:r>
      <w:r w:rsidRPr="002E6EE1">
        <w:t xml:space="preserve"> provide one page to highlight the main thrust, specific aims, and hypothesis of the proposal. ~1-page</w:t>
      </w:r>
      <w:r w:rsidRPr="002E6EE1">
        <w:br/>
      </w:r>
    </w:p>
    <w:p w:rsidR="002E6EE1" w:rsidRPr="002E6EE1" w:rsidRDefault="002E6EE1" w:rsidP="002E6EE1">
      <w:pPr>
        <w:pStyle w:val="NormalWeb"/>
        <w:spacing w:before="0" w:beforeAutospacing="0" w:after="0" w:afterAutospacing="0"/>
        <w:ind w:left="720"/>
        <w:rPr>
          <w:u w:val="single"/>
        </w:rPr>
      </w:pPr>
      <w:r w:rsidRPr="002E6EE1">
        <w:rPr>
          <w:u w:val="single"/>
        </w:rPr>
        <w:t>Significance (Background):</w:t>
      </w:r>
      <w:r w:rsidRPr="002E6EE1">
        <w:t xml:space="preserve">  state the research problem, review relevant literature in the area, and indicate </w:t>
      </w:r>
      <w:r w:rsidRPr="002E6EE1">
        <w:rPr>
          <w:bCs/>
        </w:rPr>
        <w:t>relevance</w:t>
      </w:r>
      <w:r w:rsidRPr="002E6EE1">
        <w:rPr>
          <w:b/>
          <w:bCs/>
        </w:rPr>
        <w:t xml:space="preserve"> </w:t>
      </w:r>
      <w:r w:rsidRPr="002E6EE1">
        <w:t xml:space="preserve">of the project to translational research. ~1-page </w:t>
      </w:r>
      <w:r w:rsidRPr="002E6EE1">
        <w:br/>
      </w:r>
    </w:p>
    <w:p w:rsidR="002E6EE1" w:rsidRPr="002E6EE1" w:rsidRDefault="002E6EE1" w:rsidP="002E6EE1">
      <w:pPr>
        <w:pStyle w:val="NormalWeb"/>
        <w:spacing w:before="0" w:beforeAutospacing="0" w:after="0" w:afterAutospacing="0"/>
        <w:ind w:left="720"/>
        <w:rPr>
          <w:u w:val="single"/>
        </w:rPr>
      </w:pPr>
      <w:r w:rsidRPr="002E6EE1">
        <w:rPr>
          <w:u w:val="single"/>
        </w:rPr>
        <w:t>Preliminary Data:</w:t>
      </w:r>
      <w:r w:rsidRPr="002E6EE1">
        <w:t xml:space="preserve"> include relevant preliminary data that has led to the proposed studies; </w:t>
      </w:r>
      <w:r w:rsidRPr="002E6EE1">
        <w:rPr>
          <w:bCs/>
        </w:rPr>
        <w:t xml:space="preserve">emphasize </w:t>
      </w:r>
      <w:r w:rsidRPr="002E6EE1">
        <w:t>long-range objectives of the proposed work. ~1-page</w:t>
      </w:r>
      <w:r w:rsidRPr="002E6EE1">
        <w:br/>
      </w:r>
    </w:p>
    <w:p w:rsidR="002E6EE1" w:rsidRPr="002E6EE1" w:rsidRDefault="002E6EE1" w:rsidP="002E6EE1">
      <w:pPr>
        <w:pStyle w:val="NormalWeb"/>
        <w:spacing w:before="0" w:beforeAutospacing="0" w:after="0" w:afterAutospacing="0"/>
        <w:ind w:left="720"/>
        <w:rPr>
          <w:b/>
          <w:bCs/>
        </w:rPr>
      </w:pPr>
      <w:r w:rsidRPr="002E6EE1">
        <w:rPr>
          <w:u w:val="single"/>
        </w:rPr>
        <w:t>Research Design and Methods:</w:t>
      </w:r>
      <w:r w:rsidRPr="002E6EE1">
        <w:t xml:space="preserve"> describe in sufficient detail and clarity to allow the reviewers to grasp how you plan to achieve your stated specific objectives. Be sure to address pitfalls, alternative approaches, and future directions. ~3-pages </w:t>
      </w:r>
      <w:r w:rsidRPr="002E6EE1">
        <w:br/>
      </w:r>
    </w:p>
    <w:p w:rsidR="002E6EE1" w:rsidRPr="002E6EE1" w:rsidRDefault="002E6EE1" w:rsidP="002E6EE1">
      <w:pPr>
        <w:pStyle w:val="NormalWeb"/>
        <w:spacing w:before="0" w:beforeAutospacing="0" w:after="0" w:afterAutospacing="0"/>
      </w:pPr>
      <w:r>
        <w:rPr>
          <w:bCs/>
        </w:rPr>
        <w:t>4</w:t>
      </w:r>
      <w:r w:rsidRPr="002E6EE1">
        <w:rPr>
          <w:bCs/>
        </w:rPr>
        <w:t>. REFERENCES</w:t>
      </w:r>
      <w:r w:rsidRPr="002E6EE1">
        <w:rPr>
          <w:bCs/>
        </w:rPr>
        <w:t xml:space="preserve"> </w:t>
      </w:r>
      <w:r w:rsidRPr="002E6EE1">
        <w:rPr>
          <w:bCs/>
        </w:rPr>
        <w:br/>
      </w:r>
    </w:p>
    <w:p w:rsidR="002E6EE1" w:rsidRPr="002E6EE1" w:rsidRDefault="002E6EE1" w:rsidP="002E6EE1">
      <w:pPr>
        <w:pStyle w:val="NormalWeb"/>
        <w:spacing w:before="0" w:beforeAutospacing="0" w:after="0" w:afterAutospacing="0"/>
        <w:rPr>
          <w:bCs/>
          <w:i/>
        </w:rPr>
      </w:pPr>
      <w:r>
        <w:t>5</w:t>
      </w:r>
      <w:r w:rsidRPr="002E6EE1">
        <w:t xml:space="preserve">.  BIOGRAPHICAL SKETCH: use the standard NIH-style sketch </w:t>
      </w:r>
      <w:r w:rsidRPr="002E6EE1">
        <w:br/>
      </w:r>
    </w:p>
    <w:p w:rsidR="002E6EE1" w:rsidRPr="002E6EE1" w:rsidRDefault="002E6EE1" w:rsidP="002E6EE1">
      <w:pPr>
        <w:spacing w:after="0" w:line="240" w:lineRule="auto"/>
        <w:rPr>
          <w:rFonts w:ascii="Times New Roman" w:hAnsi="Times New Roman"/>
          <w:bCs/>
          <w:i/>
          <w:sz w:val="24"/>
          <w:szCs w:val="24"/>
        </w:rPr>
      </w:pPr>
      <w:r w:rsidRPr="002E6EE1">
        <w:rPr>
          <w:rFonts w:ascii="Times New Roman" w:hAnsi="Times New Roman"/>
          <w:bCs/>
          <w:i/>
          <w:sz w:val="24"/>
          <w:szCs w:val="24"/>
        </w:rPr>
        <w:br w:type="page"/>
      </w:r>
    </w:p>
    <w:p w:rsidR="002E6EE1" w:rsidRPr="002E6EE1" w:rsidRDefault="002E6EE1" w:rsidP="002E6EE1">
      <w:pPr>
        <w:shd w:val="clear" w:color="auto" w:fill="FFFFFF"/>
        <w:spacing w:after="0" w:line="240" w:lineRule="auto"/>
        <w:jc w:val="center"/>
        <w:outlineLvl w:val="2"/>
        <w:rPr>
          <w:rFonts w:ascii="Times New Roman" w:hAnsi="Times New Roman"/>
          <w:b/>
          <w:color w:val="000000" w:themeColor="text1"/>
          <w:sz w:val="24"/>
          <w:szCs w:val="24"/>
        </w:rPr>
      </w:pPr>
      <w:r w:rsidRPr="002E6EE1">
        <w:rPr>
          <w:rFonts w:ascii="Times New Roman" w:hAnsi="Times New Roman"/>
          <w:b/>
          <w:color w:val="000000" w:themeColor="text1"/>
          <w:sz w:val="24"/>
          <w:szCs w:val="24"/>
        </w:rPr>
        <w:lastRenderedPageBreak/>
        <w:t>Department of Medicine Translational Medicine Pilot Project Budget</w:t>
      </w:r>
    </w:p>
    <w:p w:rsidR="002E6EE1" w:rsidRPr="002E6EE1" w:rsidRDefault="002E6EE1" w:rsidP="002E6EE1">
      <w:pPr>
        <w:spacing w:after="0"/>
        <w:rPr>
          <w:rFonts w:ascii="Times New Roman" w:hAnsi="Times New Roman"/>
          <w:b/>
          <w:sz w:val="24"/>
          <w:szCs w:val="24"/>
        </w:rPr>
      </w:pPr>
    </w:p>
    <w:p w:rsidR="002E6EE1" w:rsidRPr="002E6EE1" w:rsidRDefault="002E6EE1" w:rsidP="002E6EE1">
      <w:pPr>
        <w:spacing w:after="0"/>
        <w:rPr>
          <w:rFonts w:ascii="Times New Roman" w:hAnsi="Times New Roman"/>
          <w:b/>
          <w:sz w:val="24"/>
          <w:szCs w:val="24"/>
        </w:rPr>
      </w:pPr>
      <w:r w:rsidRPr="002E6EE1">
        <w:rPr>
          <w:rFonts w:ascii="Times New Roman" w:hAnsi="Times New Roman"/>
          <w:b/>
          <w:i/>
          <w:color w:val="0000FF"/>
          <w:sz w:val="24"/>
          <w:szCs w:val="24"/>
        </w:rPr>
        <w:t xml:space="preserve">Instructions: </w:t>
      </w:r>
      <w:r w:rsidRPr="002E6EE1">
        <w:rPr>
          <w:rFonts w:ascii="Times New Roman" w:hAnsi="Times New Roman"/>
          <w:i/>
          <w:color w:val="0000FF"/>
          <w:sz w:val="24"/>
          <w:szCs w:val="24"/>
        </w:rPr>
        <w:t>The maximum allowed budget is $50,000.In the table below, complete the areas for which you have costs. In the remaining space remaining below the table, briefly justify costs included in the table. For personnel expenses, describe each person’s percent effort and their role on the project. For operating expenses, indicate major categories in your justification. *Note* to preserve space on this page, these instructions should be deleted.</w:t>
      </w:r>
      <w:r w:rsidRPr="002E6EE1">
        <w:rPr>
          <w:rFonts w:ascii="Times New Roman" w:hAnsi="Times New Roman"/>
          <w:i/>
          <w:color w:val="0000FF"/>
          <w:sz w:val="24"/>
          <w:szCs w:val="24"/>
        </w:rPr>
        <w:br/>
      </w:r>
    </w:p>
    <w:p w:rsidR="002E6EE1" w:rsidRPr="002E6EE1" w:rsidRDefault="002E6EE1" w:rsidP="002E6EE1">
      <w:pPr>
        <w:spacing w:after="0"/>
        <w:rPr>
          <w:rFonts w:ascii="Times New Roman" w:hAnsi="Times New Roman"/>
          <w:b/>
          <w:sz w:val="24"/>
          <w:szCs w:val="24"/>
        </w:rPr>
      </w:pPr>
      <w:r w:rsidRPr="002E6EE1">
        <w:rPr>
          <w:rFonts w:ascii="Times New Roman" w:hAnsi="Times New Roman"/>
          <w:b/>
          <w:sz w:val="24"/>
          <w:szCs w:val="24"/>
        </w:rPr>
        <w:t>Line Item Budget</w:t>
      </w:r>
    </w:p>
    <w:tbl>
      <w:tblPr>
        <w:tblStyle w:val="TableGrid"/>
        <w:tblW w:w="0" w:type="auto"/>
        <w:tblInd w:w="475" w:type="dxa"/>
        <w:tblLook w:val="04A0" w:firstRow="1" w:lastRow="0" w:firstColumn="1" w:lastColumn="0" w:noHBand="0" w:noVBand="1"/>
      </w:tblPr>
      <w:tblGrid>
        <w:gridCol w:w="5123"/>
        <w:gridCol w:w="1800"/>
        <w:gridCol w:w="1620"/>
      </w:tblGrid>
      <w:tr w:rsidR="002E6EE1" w:rsidRPr="002E6EE1" w:rsidTr="00E86669">
        <w:trPr>
          <w:trHeight w:val="278"/>
        </w:trPr>
        <w:tc>
          <w:tcPr>
            <w:tcW w:w="5123" w:type="dxa"/>
            <w:shd w:val="clear" w:color="auto" w:fill="auto"/>
            <w:vAlign w:val="center"/>
          </w:tcPr>
          <w:p w:rsidR="002E6EE1" w:rsidRPr="002E6EE1" w:rsidRDefault="002E6EE1" w:rsidP="00E86669">
            <w:pPr>
              <w:spacing w:before="120" w:after="0" w:line="240" w:lineRule="auto"/>
              <w:jc w:val="center"/>
              <w:rPr>
                <w:rFonts w:ascii="Times New Roman" w:hAnsi="Times New Roman"/>
                <w:b/>
                <w:sz w:val="24"/>
                <w:szCs w:val="24"/>
              </w:rPr>
            </w:pPr>
            <w:r w:rsidRPr="002E6EE1">
              <w:rPr>
                <w:rFonts w:ascii="Times New Roman" w:hAnsi="Times New Roman"/>
                <w:b/>
                <w:sz w:val="24"/>
                <w:szCs w:val="24"/>
              </w:rPr>
              <w:t>Category</w:t>
            </w:r>
          </w:p>
        </w:tc>
        <w:tc>
          <w:tcPr>
            <w:tcW w:w="1800" w:type="dxa"/>
            <w:shd w:val="clear" w:color="auto" w:fill="auto"/>
            <w:vAlign w:val="center"/>
          </w:tcPr>
          <w:p w:rsidR="002E6EE1" w:rsidRPr="002E6EE1" w:rsidRDefault="002E6EE1" w:rsidP="00E86669">
            <w:pPr>
              <w:spacing w:before="120" w:after="0" w:line="240" w:lineRule="auto"/>
              <w:jc w:val="center"/>
              <w:rPr>
                <w:rFonts w:ascii="Times New Roman" w:hAnsi="Times New Roman"/>
                <w:b/>
                <w:sz w:val="24"/>
                <w:szCs w:val="24"/>
              </w:rPr>
            </w:pPr>
            <w:r w:rsidRPr="002E6EE1">
              <w:rPr>
                <w:rFonts w:ascii="Times New Roman" w:hAnsi="Times New Roman"/>
                <w:b/>
                <w:sz w:val="24"/>
                <w:szCs w:val="24"/>
              </w:rPr>
              <w:t>Expense Code</w:t>
            </w:r>
          </w:p>
        </w:tc>
        <w:tc>
          <w:tcPr>
            <w:tcW w:w="1620" w:type="dxa"/>
            <w:shd w:val="clear" w:color="auto" w:fill="auto"/>
            <w:vAlign w:val="center"/>
          </w:tcPr>
          <w:p w:rsidR="002E6EE1" w:rsidRPr="002E6EE1" w:rsidRDefault="002E6EE1" w:rsidP="00E86669">
            <w:pPr>
              <w:spacing w:before="120" w:after="0" w:line="240" w:lineRule="auto"/>
              <w:jc w:val="center"/>
              <w:rPr>
                <w:rFonts w:ascii="Times New Roman" w:hAnsi="Times New Roman"/>
                <w:b/>
                <w:sz w:val="24"/>
                <w:szCs w:val="24"/>
              </w:rPr>
            </w:pPr>
            <w:r w:rsidRPr="002E6EE1">
              <w:rPr>
                <w:rFonts w:ascii="Times New Roman" w:hAnsi="Times New Roman"/>
                <w:b/>
                <w:sz w:val="24"/>
                <w:szCs w:val="24"/>
              </w:rPr>
              <w:t>Amount Requested</w:t>
            </w:r>
          </w:p>
        </w:tc>
      </w:tr>
      <w:tr w:rsidR="002E6EE1" w:rsidRPr="002E6EE1" w:rsidTr="00E86669">
        <w:tc>
          <w:tcPr>
            <w:tcW w:w="5123" w:type="dxa"/>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Faculty Salary</w:t>
            </w:r>
          </w:p>
        </w:tc>
        <w:tc>
          <w:tcPr>
            <w:tcW w:w="1800" w:type="dxa"/>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F5000</w:t>
            </w:r>
          </w:p>
        </w:tc>
        <w:tc>
          <w:tcPr>
            <w:tcW w:w="1620" w:type="dxa"/>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Staff Salary</w:t>
            </w:r>
          </w:p>
        </w:tc>
        <w:tc>
          <w:tcPr>
            <w:tcW w:w="1800" w:type="dxa"/>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F5200</w:t>
            </w:r>
          </w:p>
        </w:tc>
        <w:tc>
          <w:tcPr>
            <w:tcW w:w="1620" w:type="dxa"/>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Faculty Fringe (UVMMG: 23.3% UVM: 46.1%)</w:t>
            </w:r>
          </w:p>
        </w:tc>
        <w:tc>
          <w:tcPr>
            <w:tcW w:w="1800" w:type="dxa"/>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F5991/6</w:t>
            </w:r>
          </w:p>
        </w:tc>
        <w:tc>
          <w:tcPr>
            <w:tcW w:w="1620" w:type="dxa"/>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Staff Fringe</w:t>
            </w:r>
          </w:p>
        </w:tc>
        <w:tc>
          <w:tcPr>
            <w:tcW w:w="1800" w:type="dxa"/>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F5991</w:t>
            </w:r>
          </w:p>
        </w:tc>
        <w:tc>
          <w:tcPr>
            <w:tcW w:w="1620" w:type="dxa"/>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Animal Maintenance/Animal Costs</w:t>
            </w:r>
          </w:p>
        </w:tc>
        <w:tc>
          <w:tcPr>
            <w:tcW w:w="1800" w:type="dxa"/>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F6003</w:t>
            </w:r>
          </w:p>
        </w:tc>
        <w:tc>
          <w:tcPr>
            <w:tcW w:w="1620" w:type="dxa"/>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b/>
                <w:sz w:val="24"/>
                <w:szCs w:val="24"/>
                <w:lang w:val="fr-FR"/>
              </w:rPr>
            </w:pPr>
            <w:r w:rsidRPr="002E6EE1">
              <w:rPr>
                <w:rFonts w:ascii="Times New Roman" w:hAnsi="Times New Roman"/>
                <w:sz w:val="24"/>
                <w:szCs w:val="24"/>
                <w:lang w:val="fr-FR"/>
              </w:rPr>
              <w:t>Consultant Services/Consultant Contract Services</w:t>
            </w:r>
          </w:p>
        </w:tc>
        <w:tc>
          <w:tcPr>
            <w:tcW w:w="1800" w:type="dxa"/>
            <w:vAlign w:val="center"/>
          </w:tcPr>
          <w:p w:rsidR="002E6EE1" w:rsidRPr="002E6EE1" w:rsidRDefault="002E6EE1" w:rsidP="00E86669">
            <w:pPr>
              <w:spacing w:after="0"/>
              <w:jc w:val="center"/>
              <w:rPr>
                <w:rFonts w:ascii="Times New Roman" w:hAnsi="Times New Roman"/>
                <w:b/>
                <w:sz w:val="24"/>
                <w:szCs w:val="24"/>
                <w:lang w:val="fr-FR"/>
              </w:rPr>
            </w:pPr>
            <w:r w:rsidRPr="002E6EE1">
              <w:rPr>
                <w:rFonts w:ascii="Times New Roman" w:hAnsi="Times New Roman"/>
                <w:sz w:val="24"/>
                <w:szCs w:val="24"/>
                <w:lang w:val="fr-FR"/>
              </w:rPr>
              <w:t>F6120</w:t>
            </w:r>
          </w:p>
        </w:tc>
        <w:tc>
          <w:tcPr>
            <w:tcW w:w="1620" w:type="dxa"/>
            <w:vAlign w:val="center"/>
          </w:tcPr>
          <w:p w:rsidR="002E6EE1" w:rsidRPr="002E6EE1" w:rsidRDefault="002E6EE1" w:rsidP="00E86669">
            <w:pPr>
              <w:spacing w:after="0"/>
              <w:jc w:val="right"/>
              <w:rPr>
                <w:rFonts w:ascii="Times New Roman" w:hAnsi="Times New Roman"/>
                <w:sz w:val="24"/>
                <w:szCs w:val="24"/>
                <w:lang w:val="fr-FR"/>
              </w:rPr>
            </w:pPr>
          </w:p>
        </w:tc>
      </w:tr>
      <w:tr w:rsidR="002E6EE1" w:rsidRPr="002E6EE1" w:rsidTr="00E86669">
        <w:tc>
          <w:tcPr>
            <w:tcW w:w="5123" w:type="dxa"/>
            <w:vAlign w:val="center"/>
          </w:tcPr>
          <w:p w:rsidR="002E6EE1" w:rsidRPr="002E6EE1" w:rsidRDefault="002E6EE1" w:rsidP="00E86669">
            <w:pPr>
              <w:spacing w:after="0"/>
              <w:rPr>
                <w:rFonts w:ascii="Times New Roman" w:hAnsi="Times New Roman"/>
                <w:b/>
                <w:sz w:val="24"/>
                <w:szCs w:val="24"/>
                <w:lang w:val="fr-FR"/>
              </w:rPr>
            </w:pPr>
            <w:r w:rsidRPr="002E6EE1">
              <w:rPr>
                <w:rFonts w:ascii="Times New Roman" w:hAnsi="Times New Roman"/>
                <w:sz w:val="24"/>
                <w:szCs w:val="24"/>
              </w:rPr>
              <w:t xml:space="preserve">Equipment (&gt;$5K)      </w:t>
            </w:r>
          </w:p>
        </w:tc>
        <w:tc>
          <w:tcPr>
            <w:tcW w:w="1800" w:type="dxa"/>
            <w:vAlign w:val="center"/>
          </w:tcPr>
          <w:p w:rsidR="002E6EE1" w:rsidRPr="002E6EE1" w:rsidRDefault="002E6EE1" w:rsidP="00E86669">
            <w:pPr>
              <w:spacing w:after="0"/>
              <w:jc w:val="center"/>
              <w:rPr>
                <w:rFonts w:ascii="Times New Roman" w:hAnsi="Times New Roman"/>
                <w:b/>
                <w:sz w:val="24"/>
                <w:szCs w:val="24"/>
                <w:lang w:val="fr-FR"/>
              </w:rPr>
            </w:pPr>
            <w:r w:rsidRPr="002E6EE1">
              <w:rPr>
                <w:rFonts w:ascii="Times New Roman" w:hAnsi="Times New Roman"/>
                <w:sz w:val="24"/>
                <w:szCs w:val="24"/>
              </w:rPr>
              <w:t>F6500</w:t>
            </w:r>
          </w:p>
        </w:tc>
        <w:tc>
          <w:tcPr>
            <w:tcW w:w="1620" w:type="dxa"/>
            <w:vAlign w:val="center"/>
          </w:tcPr>
          <w:p w:rsidR="002E6EE1" w:rsidRPr="002E6EE1" w:rsidRDefault="002E6EE1" w:rsidP="00E86669">
            <w:pPr>
              <w:spacing w:after="0"/>
              <w:jc w:val="right"/>
              <w:rPr>
                <w:rFonts w:ascii="Times New Roman" w:hAnsi="Times New Roman"/>
                <w:sz w:val="24"/>
                <w:szCs w:val="24"/>
                <w:lang w:val="fr-FR"/>
              </w:rPr>
            </w:pPr>
          </w:p>
        </w:tc>
      </w:tr>
      <w:tr w:rsidR="002E6EE1" w:rsidRPr="002E6EE1" w:rsidTr="00E86669">
        <w:tc>
          <w:tcPr>
            <w:tcW w:w="5123" w:type="dxa"/>
            <w:tcBorders>
              <w:bottom w:val="single" w:sz="4" w:space="0" w:color="auto"/>
            </w:tcBorders>
            <w:vAlign w:val="center"/>
          </w:tcPr>
          <w:p w:rsidR="002E6EE1" w:rsidRPr="002E6EE1" w:rsidRDefault="002E6EE1" w:rsidP="00E86669">
            <w:pPr>
              <w:spacing w:after="0"/>
              <w:rPr>
                <w:rFonts w:ascii="Times New Roman" w:hAnsi="Times New Roman"/>
                <w:b/>
                <w:sz w:val="24"/>
                <w:szCs w:val="24"/>
              </w:rPr>
            </w:pPr>
            <w:r w:rsidRPr="002E6EE1">
              <w:rPr>
                <w:rFonts w:ascii="Times New Roman" w:hAnsi="Times New Roman"/>
                <w:sz w:val="24"/>
                <w:szCs w:val="24"/>
              </w:rPr>
              <w:t xml:space="preserve">Facility User Fee/Facility &amp; Equipment Rental      </w:t>
            </w:r>
          </w:p>
        </w:tc>
        <w:tc>
          <w:tcPr>
            <w:tcW w:w="1800" w:type="dxa"/>
            <w:tcBorders>
              <w:bottom w:val="single" w:sz="4" w:space="0" w:color="auto"/>
            </w:tcBorders>
            <w:vAlign w:val="center"/>
          </w:tcPr>
          <w:p w:rsidR="002E6EE1" w:rsidRPr="002E6EE1" w:rsidRDefault="002E6EE1" w:rsidP="00E86669">
            <w:pPr>
              <w:spacing w:after="0"/>
              <w:jc w:val="center"/>
              <w:rPr>
                <w:rFonts w:ascii="Times New Roman" w:hAnsi="Times New Roman"/>
                <w:b/>
                <w:sz w:val="24"/>
                <w:szCs w:val="24"/>
              </w:rPr>
            </w:pPr>
            <w:r w:rsidRPr="002E6EE1">
              <w:rPr>
                <w:rFonts w:ascii="Times New Roman" w:hAnsi="Times New Roman"/>
                <w:sz w:val="24"/>
                <w:szCs w:val="24"/>
              </w:rPr>
              <w:t>F6350</w:t>
            </w:r>
          </w:p>
        </w:tc>
        <w:tc>
          <w:tcPr>
            <w:tcW w:w="1620" w:type="dxa"/>
            <w:tcBorders>
              <w:bottom w:val="single" w:sz="4" w:space="0" w:color="auto"/>
            </w:tcBorders>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8543" w:type="dxa"/>
            <w:gridSpan w:val="3"/>
            <w:tcBorders>
              <w:bottom w:val="single" w:sz="4" w:space="0" w:color="auto"/>
            </w:tcBorders>
            <w:shd w:val="clear" w:color="auto" w:fill="auto"/>
            <w:vAlign w:val="center"/>
          </w:tcPr>
          <w:p w:rsidR="002E6EE1" w:rsidRPr="002E6EE1" w:rsidRDefault="002E6EE1" w:rsidP="00E86669">
            <w:pPr>
              <w:spacing w:after="0" w:line="240" w:lineRule="auto"/>
              <w:rPr>
                <w:rFonts w:ascii="Times New Roman" w:hAnsi="Times New Roman"/>
                <w:sz w:val="24"/>
                <w:szCs w:val="24"/>
              </w:rPr>
            </w:pPr>
            <w:r w:rsidRPr="002E6EE1">
              <w:rPr>
                <w:rFonts w:ascii="Times New Roman" w:hAnsi="Times New Roman"/>
                <w:sz w:val="24"/>
                <w:szCs w:val="24"/>
              </w:rPr>
              <w:t>Human Subjects Costs</w:t>
            </w:r>
          </w:p>
        </w:tc>
      </w:tr>
      <w:tr w:rsidR="002E6EE1" w:rsidRPr="002E6EE1" w:rsidTr="00E86669">
        <w:tc>
          <w:tcPr>
            <w:tcW w:w="5123" w:type="dxa"/>
            <w:shd w:val="clear" w:color="auto" w:fill="auto"/>
            <w:vAlign w:val="center"/>
          </w:tcPr>
          <w:p w:rsidR="002E6EE1" w:rsidRPr="002E6EE1" w:rsidRDefault="002E6EE1" w:rsidP="00E86669">
            <w:pPr>
              <w:spacing w:after="0" w:line="240" w:lineRule="auto"/>
              <w:contextualSpacing/>
              <w:rPr>
                <w:rFonts w:ascii="Times New Roman" w:hAnsi="Times New Roman"/>
                <w:b/>
                <w:sz w:val="24"/>
                <w:szCs w:val="24"/>
              </w:rPr>
            </w:pPr>
            <w:r w:rsidRPr="002E6EE1">
              <w:rPr>
                <w:rFonts w:ascii="Times New Roman" w:hAnsi="Times New Roman"/>
                <w:sz w:val="24"/>
                <w:szCs w:val="24"/>
              </w:rPr>
              <w:t xml:space="preserve">      Inpatient Costs/Inpatient Care Expenses</w:t>
            </w:r>
            <w:r w:rsidRPr="002E6EE1">
              <w:rPr>
                <w:rFonts w:ascii="Times New Roman" w:hAnsi="Times New Roman"/>
                <w:sz w:val="24"/>
                <w:szCs w:val="24"/>
              </w:rPr>
              <w:tab/>
              <w:t xml:space="preserve">      </w:t>
            </w:r>
          </w:p>
        </w:tc>
        <w:tc>
          <w:tcPr>
            <w:tcW w:w="1800" w:type="dxa"/>
            <w:shd w:val="clear" w:color="auto" w:fill="auto"/>
            <w:vAlign w:val="center"/>
          </w:tcPr>
          <w:p w:rsidR="002E6EE1" w:rsidRPr="002E6EE1" w:rsidRDefault="002E6EE1" w:rsidP="00E86669">
            <w:pPr>
              <w:spacing w:after="0"/>
              <w:jc w:val="center"/>
              <w:rPr>
                <w:rFonts w:ascii="Times New Roman" w:hAnsi="Times New Roman"/>
                <w:b/>
                <w:sz w:val="24"/>
                <w:szCs w:val="24"/>
              </w:rPr>
            </w:pPr>
            <w:r w:rsidRPr="002E6EE1">
              <w:rPr>
                <w:rFonts w:ascii="Times New Roman" w:hAnsi="Times New Roman"/>
                <w:sz w:val="24"/>
                <w:szCs w:val="24"/>
              </w:rPr>
              <w:t>F6128</w:t>
            </w: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b/>
                <w:sz w:val="24"/>
                <w:szCs w:val="24"/>
              </w:rPr>
            </w:pPr>
            <w:r w:rsidRPr="002E6EE1">
              <w:rPr>
                <w:rFonts w:ascii="Times New Roman" w:hAnsi="Times New Roman"/>
                <w:sz w:val="24"/>
                <w:szCs w:val="24"/>
              </w:rPr>
              <w:t xml:space="preserve">      Outpatient Costs/Outpatient Care Expenses</w:t>
            </w:r>
          </w:p>
        </w:tc>
        <w:tc>
          <w:tcPr>
            <w:tcW w:w="1800" w:type="dxa"/>
            <w:shd w:val="clear" w:color="auto" w:fill="auto"/>
            <w:vAlign w:val="center"/>
          </w:tcPr>
          <w:p w:rsidR="002E6EE1" w:rsidRPr="002E6EE1" w:rsidRDefault="002E6EE1" w:rsidP="00E86669">
            <w:pPr>
              <w:spacing w:after="0"/>
              <w:jc w:val="center"/>
              <w:rPr>
                <w:rFonts w:ascii="Times New Roman" w:hAnsi="Times New Roman"/>
                <w:b/>
                <w:sz w:val="24"/>
                <w:szCs w:val="24"/>
              </w:rPr>
            </w:pPr>
            <w:r w:rsidRPr="002E6EE1">
              <w:rPr>
                <w:rFonts w:ascii="Times New Roman" w:hAnsi="Times New Roman"/>
                <w:sz w:val="24"/>
                <w:szCs w:val="24"/>
              </w:rPr>
              <w:t>F6127</w:t>
            </w: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tcBorders>
              <w:bottom w:val="single" w:sz="4" w:space="0" w:color="auto"/>
            </w:tcBorders>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 xml:space="preserve">      Other Costs/Services and Other Expenses</w:t>
            </w:r>
          </w:p>
        </w:tc>
        <w:tc>
          <w:tcPr>
            <w:tcW w:w="1800" w:type="dxa"/>
            <w:tcBorders>
              <w:bottom w:val="single" w:sz="4" w:space="0" w:color="auto"/>
            </w:tcBorders>
            <w:shd w:val="clear" w:color="auto" w:fill="auto"/>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F6000</w:t>
            </w:r>
          </w:p>
        </w:tc>
        <w:tc>
          <w:tcPr>
            <w:tcW w:w="1620" w:type="dxa"/>
            <w:tcBorders>
              <w:bottom w:val="single" w:sz="4" w:space="0" w:color="auto"/>
            </w:tcBorders>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Publication Costs</w:t>
            </w:r>
          </w:p>
        </w:tc>
        <w:tc>
          <w:tcPr>
            <w:tcW w:w="1800" w:type="dxa"/>
            <w:shd w:val="clear" w:color="auto" w:fill="auto"/>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F6011</w:t>
            </w: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 xml:space="preserve">Supplies </w:t>
            </w:r>
          </w:p>
        </w:tc>
        <w:tc>
          <w:tcPr>
            <w:tcW w:w="1800" w:type="dxa"/>
            <w:shd w:val="clear" w:color="auto" w:fill="auto"/>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F6001</w:t>
            </w: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 xml:space="preserve">Travel </w:t>
            </w:r>
          </w:p>
        </w:tc>
        <w:tc>
          <w:tcPr>
            <w:tcW w:w="1800" w:type="dxa"/>
            <w:shd w:val="clear" w:color="auto" w:fill="auto"/>
            <w:vAlign w:val="center"/>
          </w:tcPr>
          <w:p w:rsidR="002E6EE1" w:rsidRPr="002E6EE1" w:rsidRDefault="002E6EE1" w:rsidP="00E86669">
            <w:pPr>
              <w:spacing w:after="0"/>
              <w:jc w:val="center"/>
              <w:rPr>
                <w:rFonts w:ascii="Times New Roman" w:hAnsi="Times New Roman"/>
                <w:sz w:val="24"/>
                <w:szCs w:val="24"/>
              </w:rPr>
            </w:pPr>
            <w:r w:rsidRPr="002E6EE1">
              <w:rPr>
                <w:rFonts w:ascii="Times New Roman" w:hAnsi="Times New Roman"/>
                <w:sz w:val="24"/>
                <w:szCs w:val="24"/>
              </w:rPr>
              <w:t>F6050</w:t>
            </w: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Other</w:t>
            </w:r>
          </w:p>
        </w:tc>
        <w:tc>
          <w:tcPr>
            <w:tcW w:w="1800" w:type="dxa"/>
            <w:shd w:val="clear" w:color="auto" w:fill="auto"/>
            <w:vAlign w:val="center"/>
          </w:tcPr>
          <w:p w:rsidR="002E6EE1" w:rsidRPr="002E6EE1" w:rsidRDefault="002E6EE1" w:rsidP="00E86669">
            <w:pPr>
              <w:spacing w:after="0"/>
              <w:jc w:val="center"/>
              <w:rPr>
                <w:rFonts w:ascii="Times New Roman" w:hAnsi="Times New Roman"/>
                <w:sz w:val="24"/>
                <w:szCs w:val="24"/>
              </w:rPr>
            </w:pP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5123" w:type="dxa"/>
            <w:shd w:val="clear" w:color="auto" w:fill="auto"/>
            <w:vAlign w:val="center"/>
          </w:tcPr>
          <w:p w:rsidR="002E6EE1" w:rsidRPr="002E6EE1" w:rsidRDefault="002E6EE1" w:rsidP="00E86669">
            <w:pPr>
              <w:spacing w:after="0"/>
              <w:rPr>
                <w:rFonts w:ascii="Times New Roman" w:hAnsi="Times New Roman"/>
                <w:sz w:val="24"/>
                <w:szCs w:val="24"/>
              </w:rPr>
            </w:pPr>
            <w:r w:rsidRPr="002E6EE1">
              <w:rPr>
                <w:rFonts w:ascii="Times New Roman" w:hAnsi="Times New Roman"/>
                <w:sz w:val="24"/>
                <w:szCs w:val="24"/>
              </w:rPr>
              <w:t>Other</w:t>
            </w:r>
          </w:p>
        </w:tc>
        <w:tc>
          <w:tcPr>
            <w:tcW w:w="1800" w:type="dxa"/>
            <w:shd w:val="clear" w:color="auto" w:fill="auto"/>
            <w:vAlign w:val="center"/>
          </w:tcPr>
          <w:p w:rsidR="002E6EE1" w:rsidRPr="002E6EE1" w:rsidRDefault="002E6EE1" w:rsidP="00E86669">
            <w:pPr>
              <w:spacing w:after="0"/>
              <w:jc w:val="center"/>
              <w:rPr>
                <w:rFonts w:ascii="Times New Roman" w:hAnsi="Times New Roman"/>
                <w:sz w:val="24"/>
                <w:szCs w:val="24"/>
              </w:rPr>
            </w:pPr>
          </w:p>
        </w:tc>
        <w:tc>
          <w:tcPr>
            <w:tcW w:w="1620" w:type="dxa"/>
            <w:shd w:val="clear" w:color="auto" w:fill="auto"/>
            <w:vAlign w:val="center"/>
          </w:tcPr>
          <w:p w:rsidR="002E6EE1" w:rsidRPr="002E6EE1" w:rsidRDefault="002E6EE1" w:rsidP="00E86669">
            <w:pPr>
              <w:spacing w:after="0"/>
              <w:jc w:val="right"/>
              <w:rPr>
                <w:rFonts w:ascii="Times New Roman" w:hAnsi="Times New Roman"/>
                <w:sz w:val="24"/>
                <w:szCs w:val="24"/>
              </w:rPr>
            </w:pPr>
          </w:p>
        </w:tc>
      </w:tr>
      <w:tr w:rsidR="002E6EE1" w:rsidRPr="002E6EE1" w:rsidTr="00E86669">
        <w:tc>
          <w:tcPr>
            <w:tcW w:w="6923" w:type="dxa"/>
            <w:gridSpan w:val="2"/>
            <w:shd w:val="clear" w:color="auto" w:fill="auto"/>
            <w:vAlign w:val="center"/>
          </w:tcPr>
          <w:p w:rsidR="002E6EE1" w:rsidRPr="002E6EE1" w:rsidRDefault="002E6EE1" w:rsidP="00E86669">
            <w:pPr>
              <w:spacing w:after="0"/>
              <w:jc w:val="right"/>
              <w:rPr>
                <w:rFonts w:ascii="Times New Roman" w:hAnsi="Times New Roman"/>
                <w:b/>
                <w:sz w:val="24"/>
                <w:szCs w:val="24"/>
              </w:rPr>
            </w:pPr>
            <w:r w:rsidRPr="002E6EE1">
              <w:rPr>
                <w:rFonts w:ascii="Times New Roman" w:hAnsi="Times New Roman"/>
                <w:b/>
                <w:sz w:val="24"/>
                <w:szCs w:val="24"/>
              </w:rPr>
              <w:t>Total</w:t>
            </w:r>
          </w:p>
        </w:tc>
        <w:tc>
          <w:tcPr>
            <w:tcW w:w="1620" w:type="dxa"/>
            <w:shd w:val="clear" w:color="auto" w:fill="auto"/>
            <w:vAlign w:val="center"/>
          </w:tcPr>
          <w:p w:rsidR="002E6EE1" w:rsidRPr="002E6EE1" w:rsidRDefault="002E6EE1" w:rsidP="00E86669">
            <w:pPr>
              <w:spacing w:after="0"/>
              <w:jc w:val="right"/>
              <w:rPr>
                <w:rFonts w:ascii="Times New Roman" w:hAnsi="Times New Roman"/>
                <w:b/>
                <w:sz w:val="24"/>
                <w:szCs w:val="24"/>
              </w:rPr>
            </w:pPr>
          </w:p>
        </w:tc>
      </w:tr>
    </w:tbl>
    <w:p w:rsidR="002E6EE1" w:rsidRPr="002E6EE1" w:rsidRDefault="002E6EE1" w:rsidP="002E6EE1">
      <w:pPr>
        <w:spacing w:after="0"/>
        <w:rPr>
          <w:rFonts w:ascii="Times New Roman" w:hAnsi="Times New Roman"/>
          <w:b/>
          <w:sz w:val="24"/>
          <w:szCs w:val="24"/>
        </w:rPr>
      </w:pPr>
    </w:p>
    <w:p w:rsidR="002E6EE1" w:rsidRPr="002E6EE1" w:rsidRDefault="002E6EE1" w:rsidP="002E6EE1">
      <w:pPr>
        <w:spacing w:after="0"/>
        <w:rPr>
          <w:rFonts w:ascii="Times New Roman" w:hAnsi="Times New Roman"/>
          <w:sz w:val="24"/>
          <w:szCs w:val="24"/>
        </w:rPr>
      </w:pPr>
      <w:r w:rsidRPr="002E6EE1">
        <w:rPr>
          <w:rFonts w:ascii="Times New Roman" w:hAnsi="Times New Roman"/>
          <w:b/>
          <w:sz w:val="24"/>
          <w:szCs w:val="24"/>
        </w:rPr>
        <w:t xml:space="preserve">Budget Justification: </w:t>
      </w:r>
    </w:p>
    <w:p w:rsidR="002E6EE1" w:rsidRPr="002E6EE1" w:rsidRDefault="002E6EE1" w:rsidP="002E6EE1">
      <w:pPr>
        <w:spacing w:after="0"/>
        <w:rPr>
          <w:rFonts w:ascii="Times New Roman" w:hAnsi="Times New Roman"/>
          <w:b/>
          <w:sz w:val="24"/>
          <w:szCs w:val="24"/>
        </w:rPr>
      </w:pPr>
    </w:p>
    <w:p w:rsidR="002E6EE1" w:rsidRPr="002E6EE1" w:rsidRDefault="002E6EE1" w:rsidP="002E6EE1">
      <w:pPr>
        <w:spacing w:after="0"/>
        <w:rPr>
          <w:rFonts w:ascii="Times New Roman" w:hAnsi="Times New Roman"/>
          <w:sz w:val="24"/>
          <w:szCs w:val="24"/>
        </w:rPr>
      </w:pPr>
    </w:p>
    <w:p w:rsidR="002E6EE1" w:rsidRPr="002E6EE1" w:rsidRDefault="002E6EE1" w:rsidP="002E6EE1">
      <w:pPr>
        <w:spacing w:after="0"/>
        <w:rPr>
          <w:rFonts w:ascii="Times New Roman" w:hAnsi="Times New Roman"/>
          <w:sz w:val="24"/>
          <w:szCs w:val="24"/>
        </w:rPr>
      </w:pPr>
    </w:p>
    <w:p w:rsidR="002E6EE1" w:rsidRDefault="002E6EE1">
      <w:pPr>
        <w:rPr>
          <w:rFonts w:ascii="Times New Roman" w:hAnsi="Times New Roman"/>
          <w:sz w:val="24"/>
          <w:szCs w:val="24"/>
        </w:rPr>
      </w:pPr>
    </w:p>
    <w:p w:rsidR="000715CF" w:rsidRPr="002E6EE1" w:rsidRDefault="00F435C4" w:rsidP="00F435C4">
      <w:pPr>
        <w:rPr>
          <w:rFonts w:ascii="Times New Roman" w:hAnsi="Times New Roman"/>
          <w:sz w:val="24"/>
          <w:szCs w:val="24"/>
        </w:rPr>
      </w:pPr>
      <w:bookmarkStart w:id="0" w:name="_GoBack"/>
      <w:bookmarkEnd w:id="0"/>
    </w:p>
    <w:sectPr w:rsidR="000715CF" w:rsidRPr="002E6EE1" w:rsidSect="00E018F9">
      <w:footerReference w:type="default" r:id="rId6"/>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E1" w:rsidRDefault="002E6EE1" w:rsidP="002E6EE1">
      <w:pPr>
        <w:spacing w:after="0" w:line="240" w:lineRule="auto"/>
      </w:pPr>
      <w:r>
        <w:separator/>
      </w:r>
    </w:p>
  </w:endnote>
  <w:endnote w:type="continuationSeparator" w:id="0">
    <w:p w:rsidR="002E6EE1" w:rsidRDefault="002E6EE1" w:rsidP="002E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84465"/>
      <w:docPartObj>
        <w:docPartGallery w:val="Page Numbers (Bottom of Page)"/>
        <w:docPartUnique/>
      </w:docPartObj>
    </w:sdtPr>
    <w:sdtEndPr>
      <w:rPr>
        <w:rFonts w:ascii="Times New Roman" w:hAnsi="Times New Roman"/>
        <w:i/>
        <w:noProof/>
        <w:sz w:val="24"/>
        <w:szCs w:val="24"/>
      </w:rPr>
    </w:sdtEndPr>
    <w:sdtContent>
      <w:p w:rsidR="002E6EE1" w:rsidRDefault="002E6EE1">
        <w:pPr>
          <w:pStyle w:val="Footer"/>
          <w:jc w:val="center"/>
        </w:pPr>
      </w:p>
      <w:p w:rsidR="002E6EE1" w:rsidRPr="002E6EE1" w:rsidRDefault="002E6EE1" w:rsidP="002E6EE1">
        <w:pPr>
          <w:pStyle w:val="Footer"/>
          <w:rPr>
            <w:rFonts w:ascii="Times New Roman" w:hAnsi="Times New Roman"/>
            <w:i/>
            <w:sz w:val="24"/>
            <w:szCs w:val="24"/>
          </w:rPr>
        </w:pPr>
      </w:p>
    </w:sdtContent>
  </w:sdt>
  <w:p w:rsidR="009735CE" w:rsidRDefault="00F4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E1" w:rsidRDefault="002E6EE1" w:rsidP="002E6EE1">
      <w:pPr>
        <w:spacing w:after="0" w:line="240" w:lineRule="auto"/>
      </w:pPr>
      <w:r>
        <w:separator/>
      </w:r>
    </w:p>
  </w:footnote>
  <w:footnote w:type="continuationSeparator" w:id="0">
    <w:p w:rsidR="002E6EE1" w:rsidRDefault="002E6EE1" w:rsidP="002E6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1"/>
    <w:rsid w:val="001F417B"/>
    <w:rsid w:val="002E6EE1"/>
    <w:rsid w:val="00A82DCC"/>
    <w:rsid w:val="00F4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1549"/>
  <w15:chartTrackingRefBased/>
  <w15:docId w15:val="{8C9E9FC4-0FDC-4611-A2C2-C9F5714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E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6EE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rsid w:val="002E6EE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2E6EE1"/>
    <w:pPr>
      <w:tabs>
        <w:tab w:val="center" w:pos="4680"/>
        <w:tab w:val="right" w:pos="9360"/>
      </w:tabs>
    </w:pPr>
  </w:style>
  <w:style w:type="character" w:customStyle="1" w:styleId="HeaderChar">
    <w:name w:val="Header Char"/>
    <w:basedOn w:val="DefaultParagraphFont"/>
    <w:link w:val="Header"/>
    <w:uiPriority w:val="99"/>
    <w:rsid w:val="002E6EE1"/>
    <w:rPr>
      <w:rFonts w:ascii="Calibri" w:eastAsia="Times New Roman" w:hAnsi="Calibri" w:cs="Times New Roman"/>
    </w:rPr>
  </w:style>
  <w:style w:type="paragraph" w:styleId="Footer">
    <w:name w:val="footer"/>
    <w:basedOn w:val="Normal"/>
    <w:link w:val="FooterChar"/>
    <w:uiPriority w:val="99"/>
    <w:unhideWhenUsed/>
    <w:rsid w:val="002E6EE1"/>
    <w:pPr>
      <w:tabs>
        <w:tab w:val="center" w:pos="4680"/>
        <w:tab w:val="right" w:pos="9360"/>
      </w:tabs>
    </w:pPr>
  </w:style>
  <w:style w:type="character" w:customStyle="1" w:styleId="FooterChar">
    <w:name w:val="Footer Char"/>
    <w:basedOn w:val="DefaultParagraphFont"/>
    <w:link w:val="Footer"/>
    <w:uiPriority w:val="99"/>
    <w:rsid w:val="002E6EE1"/>
    <w:rPr>
      <w:rFonts w:ascii="Calibri" w:eastAsia="Times New Roman" w:hAnsi="Calibri" w:cs="Times New Roman"/>
    </w:rPr>
  </w:style>
  <w:style w:type="table" w:styleId="TableGrid">
    <w:name w:val="Table Grid"/>
    <w:basedOn w:val="TableNormal"/>
    <w:uiPriority w:val="39"/>
    <w:rsid w:val="002E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2214</Characters>
  <Application>Microsoft Office Word</Application>
  <DocSecurity>0</DocSecurity>
  <Lines>18</Lines>
  <Paragraphs>5</Paragraphs>
  <ScaleCrop>false</ScaleCrop>
  <Company>The University of Vermont Health Network</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Laramee, Julia</dc:creator>
  <cp:keywords/>
  <dc:description/>
  <cp:lastModifiedBy>Laramee, Julia</cp:lastModifiedBy>
  <cp:revision>2</cp:revision>
  <dcterms:created xsi:type="dcterms:W3CDTF">2018-04-02T18:44:00Z</dcterms:created>
  <dcterms:modified xsi:type="dcterms:W3CDTF">2018-04-02T18:49:00Z</dcterms:modified>
</cp:coreProperties>
</file>